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7B" w:rsidRDefault="0001237B" w:rsidP="0001237B">
      <w:pPr>
        <w:spacing w:line="276" w:lineRule="auto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2434590</wp:posOffset>
            </wp:positionH>
            <wp:positionV relativeFrom="paragraph">
              <wp:posOffset>80010</wp:posOffset>
            </wp:positionV>
            <wp:extent cx="657225" cy="72390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</w:p>
    <w:p w:rsidR="00744DCA" w:rsidRDefault="00744DCA" w:rsidP="0001237B">
      <w:pPr>
        <w:spacing w:line="276" w:lineRule="auto"/>
      </w:pPr>
    </w:p>
    <w:p w:rsidR="0001237B" w:rsidRPr="00E32A92" w:rsidRDefault="0001237B" w:rsidP="0001237B">
      <w:pPr>
        <w:spacing w:line="276" w:lineRule="auto"/>
        <w:rPr>
          <w:rFonts w:ascii="Times New Roman" w:eastAsia="Arial Unicode MS" w:hAnsi="Times New Roman" w:cs="Times New Roman"/>
          <w:b/>
          <w:u w:val="single"/>
        </w:rPr>
      </w:pPr>
      <w:r w:rsidRPr="00E32A92">
        <w:rPr>
          <w:rFonts w:ascii="Times New Roman" w:eastAsia="Arial Unicode MS" w:hAnsi="Times New Roman" w:cs="Times New Roman"/>
          <w:b/>
          <w:u w:val="single"/>
        </w:rPr>
        <w:t xml:space="preserve">________________________________________________________________________________                </w:t>
      </w:r>
    </w:p>
    <w:p w:rsidR="0001237B" w:rsidRDefault="0001237B" w:rsidP="0001237B">
      <w:pPr>
        <w:spacing w:line="276" w:lineRule="auto"/>
        <w:rPr>
          <w:rFonts w:eastAsia="Arial Unicode MS" w:cs="Times New Roman"/>
          <w:b/>
        </w:rPr>
      </w:pPr>
      <w:r>
        <w:rPr>
          <w:rFonts w:eastAsia="Arial Unicode MS" w:cs="Times New Roman"/>
          <w:b/>
        </w:rPr>
        <w:t xml:space="preserve">                                                          </w:t>
      </w:r>
      <w:r w:rsidRPr="00826C33">
        <w:rPr>
          <w:rFonts w:eastAsia="Arial Unicode MS" w:cs="Times New Roman"/>
          <w:b/>
        </w:rPr>
        <w:t>R E P U B L I K A  E  S H Q I P Ë R I S Ë</w:t>
      </w:r>
    </w:p>
    <w:p w:rsidR="0001237B" w:rsidRPr="00B3672D" w:rsidRDefault="0001237B" w:rsidP="0001237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22884"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  <w:r w:rsidR="00022884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</w:t>
      </w:r>
      <w:r w:rsidRPr="00022884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</w:t>
      </w:r>
      <w:r w:rsidR="008C2D1B" w:rsidRPr="00022884"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  <w:r w:rsidRPr="00022884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8C2D1B" w:rsidRPr="00022884">
        <w:rPr>
          <w:rFonts w:ascii="Times New Roman" w:eastAsia="Arial Unicode MS" w:hAnsi="Times New Roman" w:cs="Times New Roman"/>
          <w:b/>
          <w:sz w:val="24"/>
          <w:szCs w:val="24"/>
        </w:rPr>
        <w:t xml:space="preserve">   </w:t>
      </w:r>
      <w:r w:rsidR="00022884" w:rsidRPr="00022884">
        <w:rPr>
          <w:rFonts w:ascii="Times New Roman" w:eastAsia="Arial Unicode MS" w:hAnsi="Times New Roman" w:cs="Times New Roman"/>
          <w:b/>
          <w:sz w:val="24"/>
          <w:szCs w:val="24"/>
        </w:rPr>
        <w:t>K</w:t>
      </w:r>
      <w:r w:rsidR="00957C4E">
        <w:rPr>
          <w:rFonts w:ascii="Times New Roman" w:eastAsia="Arial Unicode MS" w:hAnsi="Times New Roman" w:cs="Times New Roman"/>
          <w:b/>
          <w:sz w:val="24"/>
          <w:szCs w:val="24"/>
        </w:rPr>
        <w:t>Ë</w:t>
      </w:r>
      <w:r w:rsidR="00022884" w:rsidRPr="00022884">
        <w:rPr>
          <w:rFonts w:ascii="Times New Roman" w:eastAsia="Arial Unicode MS" w:hAnsi="Times New Roman" w:cs="Times New Roman"/>
          <w:b/>
          <w:sz w:val="24"/>
          <w:szCs w:val="24"/>
        </w:rPr>
        <w:t>SHILLI</w:t>
      </w:r>
      <w:r w:rsidR="00022884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022884" w:rsidRPr="00022884">
        <w:rPr>
          <w:rFonts w:ascii="Times New Roman" w:eastAsia="Arial Unicode MS" w:hAnsi="Times New Roman" w:cs="Times New Roman"/>
          <w:b/>
          <w:sz w:val="24"/>
          <w:szCs w:val="24"/>
        </w:rPr>
        <w:t xml:space="preserve"> I</w:t>
      </w:r>
      <w:r w:rsidR="008C2D1B">
        <w:rPr>
          <w:rFonts w:eastAsia="Arial Unicode MS" w:cs="Times New Roman"/>
          <w:b/>
        </w:rPr>
        <w:t xml:space="preserve">  </w:t>
      </w:r>
      <w:r w:rsidR="00022884">
        <w:rPr>
          <w:rFonts w:ascii="Times New Roman" w:hAnsi="Times New Roman" w:cs="Times New Roman"/>
          <w:b/>
          <w:sz w:val="24"/>
          <w:szCs w:val="24"/>
        </w:rPr>
        <w:t>BASHKIS</w:t>
      </w:r>
      <w:r w:rsidR="00957C4E">
        <w:rPr>
          <w:rFonts w:ascii="Times New Roman" w:hAnsi="Times New Roman" w:cs="Times New Roman"/>
          <w:b/>
          <w:sz w:val="24"/>
          <w:szCs w:val="24"/>
        </w:rPr>
        <w:t xml:space="preserve">Ë </w:t>
      </w:r>
      <w:r w:rsidRPr="00B3672D">
        <w:rPr>
          <w:rFonts w:ascii="Times New Roman" w:hAnsi="Times New Roman" w:cs="Times New Roman"/>
          <w:b/>
          <w:sz w:val="24"/>
          <w:szCs w:val="24"/>
        </w:rPr>
        <w:t xml:space="preserve"> VLORË</w:t>
      </w:r>
    </w:p>
    <w:p w:rsidR="0001237B" w:rsidRDefault="0001237B" w:rsidP="0001237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01237B" w:rsidRDefault="0001237B" w:rsidP="00012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01237B" w:rsidRPr="009A3FDF" w:rsidRDefault="0001237B" w:rsidP="0001237B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Nr._______prot. </w:t>
      </w:r>
      <w:r>
        <w:rPr>
          <w:rFonts w:ascii="Times New Roman" w:hAnsi="Times New Roman" w:cs="Times New Roman"/>
          <w:sz w:val="24"/>
          <w:szCs w:val="24"/>
        </w:rPr>
        <w:tab/>
        <w:t>Vlorë, më_____._____ 2020</w:t>
      </w:r>
    </w:p>
    <w:p w:rsidR="0001237B" w:rsidRDefault="0001237B" w:rsidP="0001237B">
      <w:pPr>
        <w:spacing w:after="0" w:line="276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37B" w:rsidRDefault="0042004E" w:rsidP="0042004E">
      <w:pPr>
        <w:tabs>
          <w:tab w:val="left" w:pos="357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Prosecverbal</w:t>
      </w:r>
    </w:p>
    <w:p w:rsidR="0042004E" w:rsidRDefault="0042004E" w:rsidP="0042004E">
      <w:pPr>
        <w:tabs>
          <w:tab w:val="left" w:pos="318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14 dat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27.08.2020</w:t>
      </w:r>
    </w:p>
    <w:p w:rsidR="0042004E" w:rsidRDefault="0042004E" w:rsidP="0042004E">
      <w:pPr>
        <w:tabs>
          <w:tab w:val="left" w:pos="318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mbledhjes s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 bashkiak  q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zhvillohet  me video  me aplikacionin ZOOM .</w:t>
      </w:r>
    </w:p>
    <w:p w:rsidR="0042004E" w:rsidRDefault="0042004E" w:rsidP="0042004E">
      <w:pPr>
        <w:tabs>
          <w:tab w:val="left" w:pos="318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(Ora 10.00)</w:t>
      </w:r>
    </w:p>
    <w:p w:rsidR="0042004E" w:rsidRDefault="0042004E" w:rsidP="0042004E">
      <w:pPr>
        <w:tabs>
          <w:tab w:val="left" w:pos="318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04E" w:rsidRPr="007C5647" w:rsidRDefault="0042004E" w:rsidP="0042004E">
      <w:pPr>
        <w:tabs>
          <w:tab w:val="left" w:pos="318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C5647">
        <w:rPr>
          <w:rFonts w:ascii="Times New Roman" w:hAnsi="Times New Roman" w:cs="Times New Roman"/>
          <w:b/>
          <w:sz w:val="24"/>
          <w:szCs w:val="24"/>
        </w:rPr>
        <w:t>Marrin pjes</w:t>
      </w:r>
      <w:r w:rsidR="00957C4E">
        <w:rPr>
          <w:rFonts w:ascii="Times New Roman" w:hAnsi="Times New Roman" w:cs="Times New Roman"/>
          <w:b/>
          <w:sz w:val="24"/>
          <w:szCs w:val="24"/>
        </w:rPr>
        <w:t>ë</w:t>
      </w:r>
      <w:r w:rsidRPr="007C5647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42004E" w:rsidRDefault="0042004E" w:rsidP="0042004E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1.Sullt</w:t>
      </w:r>
      <w:r w:rsidR="00957C4E">
        <w:rPr>
          <w:rFonts w:ascii="Times New Roman" w:hAnsi="Times New Roman" w:cs="Times New Roman"/>
          <w:sz w:val="24"/>
          <w:szCs w:val="24"/>
        </w:rPr>
        <w:t xml:space="preserve">ane </w:t>
      </w:r>
      <w:r>
        <w:rPr>
          <w:rFonts w:ascii="Times New Roman" w:hAnsi="Times New Roman" w:cs="Times New Roman"/>
          <w:sz w:val="24"/>
          <w:szCs w:val="24"/>
        </w:rPr>
        <w:t xml:space="preserve"> Bilbili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16.Brunilda  Cani</w:t>
      </w:r>
    </w:p>
    <w:p w:rsidR="0042004E" w:rsidRDefault="0042004E" w:rsidP="0042004E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2.Frosina Qyrdeti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17.Andi  Resulaj</w:t>
      </w:r>
    </w:p>
    <w:p w:rsidR="0042004E" w:rsidRDefault="0042004E" w:rsidP="0042004E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3.Migena Balla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18.Anduel  Tahiraj</w:t>
      </w:r>
    </w:p>
    <w:p w:rsidR="0042004E" w:rsidRDefault="0042004E" w:rsidP="0042004E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4.Edlira Kapllani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19.Ardian  Sk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ndaj</w:t>
      </w:r>
    </w:p>
    <w:p w:rsidR="0042004E" w:rsidRDefault="0042004E" w:rsidP="0042004E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5.Adiola  Gjoka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20.Grigor  Dede</w:t>
      </w:r>
    </w:p>
    <w:p w:rsidR="0042004E" w:rsidRDefault="0042004E" w:rsidP="0042004E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6.Simo Petromilo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21.Anxhela  Aliraj</w:t>
      </w:r>
    </w:p>
    <w:p w:rsidR="0042004E" w:rsidRDefault="0042004E" w:rsidP="0042004E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7.Kas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 Mahmuti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22.Teki  Xhemalaj</w:t>
      </w:r>
    </w:p>
    <w:p w:rsidR="0042004E" w:rsidRDefault="0042004E" w:rsidP="0042004E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8.Klearda Rapushi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23.Lindrit  Beqiraj</w:t>
      </w:r>
    </w:p>
    <w:p w:rsidR="0042004E" w:rsidRDefault="0042004E" w:rsidP="0042004E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9.Ina Islamaj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24.Elona Toçi</w:t>
      </w:r>
    </w:p>
    <w:p w:rsidR="0042004E" w:rsidRDefault="0042004E" w:rsidP="0042004E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10.Brunilda Saliaj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25.</w:t>
      </w:r>
      <w:r w:rsidR="007C5647">
        <w:rPr>
          <w:rFonts w:ascii="Times New Roman" w:hAnsi="Times New Roman" w:cs="Times New Roman"/>
          <w:sz w:val="24"/>
          <w:szCs w:val="24"/>
        </w:rPr>
        <w:t>Mujo  Shakaj</w:t>
      </w:r>
    </w:p>
    <w:p w:rsidR="0042004E" w:rsidRDefault="0042004E" w:rsidP="0042004E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11.Sokol  Kushta</w:t>
      </w:r>
      <w:r w:rsidR="007C5647">
        <w:rPr>
          <w:rFonts w:ascii="Times New Roman" w:hAnsi="Times New Roman" w:cs="Times New Roman"/>
          <w:sz w:val="24"/>
          <w:szCs w:val="24"/>
        </w:rPr>
        <w:tab/>
      </w:r>
      <w:r w:rsidR="007C5647">
        <w:rPr>
          <w:rFonts w:ascii="Times New Roman" w:hAnsi="Times New Roman" w:cs="Times New Roman"/>
          <w:sz w:val="24"/>
          <w:szCs w:val="24"/>
        </w:rPr>
        <w:tab/>
      </w:r>
      <w:r w:rsidR="007C5647">
        <w:rPr>
          <w:rFonts w:ascii="Times New Roman" w:hAnsi="Times New Roman" w:cs="Times New Roman"/>
          <w:sz w:val="24"/>
          <w:szCs w:val="24"/>
        </w:rPr>
        <w:tab/>
      </w:r>
      <w:r w:rsidR="007C5647">
        <w:rPr>
          <w:rFonts w:ascii="Times New Roman" w:hAnsi="Times New Roman" w:cs="Times New Roman"/>
          <w:sz w:val="24"/>
          <w:szCs w:val="24"/>
        </w:rPr>
        <w:tab/>
        <w:t>26.Kristaq Meçi</w:t>
      </w:r>
    </w:p>
    <w:p w:rsidR="0042004E" w:rsidRDefault="0042004E" w:rsidP="0042004E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12.Eglantina Imeraj</w:t>
      </w:r>
      <w:r w:rsidR="007C5647">
        <w:rPr>
          <w:rFonts w:ascii="Times New Roman" w:hAnsi="Times New Roman" w:cs="Times New Roman"/>
          <w:sz w:val="24"/>
          <w:szCs w:val="24"/>
        </w:rPr>
        <w:tab/>
      </w:r>
      <w:r w:rsidR="007C5647">
        <w:rPr>
          <w:rFonts w:ascii="Times New Roman" w:hAnsi="Times New Roman" w:cs="Times New Roman"/>
          <w:sz w:val="24"/>
          <w:szCs w:val="24"/>
        </w:rPr>
        <w:tab/>
      </w:r>
      <w:r w:rsidR="007C5647">
        <w:rPr>
          <w:rFonts w:ascii="Times New Roman" w:hAnsi="Times New Roman" w:cs="Times New Roman"/>
          <w:sz w:val="24"/>
          <w:szCs w:val="24"/>
        </w:rPr>
        <w:tab/>
      </w:r>
      <w:r w:rsidR="007C5647">
        <w:rPr>
          <w:rFonts w:ascii="Times New Roman" w:hAnsi="Times New Roman" w:cs="Times New Roman"/>
          <w:sz w:val="24"/>
          <w:szCs w:val="24"/>
        </w:rPr>
        <w:tab/>
        <w:t>27.P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 w:rsidR="007C5647">
        <w:rPr>
          <w:rFonts w:ascii="Times New Roman" w:hAnsi="Times New Roman" w:cs="Times New Roman"/>
          <w:sz w:val="24"/>
          <w:szCs w:val="24"/>
        </w:rPr>
        <w:t>llumb  Nezha</w:t>
      </w:r>
    </w:p>
    <w:p w:rsidR="0042004E" w:rsidRDefault="0042004E" w:rsidP="0042004E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13.Asime Fera</w:t>
      </w:r>
      <w:r w:rsidR="007C5647">
        <w:rPr>
          <w:rFonts w:ascii="Times New Roman" w:hAnsi="Times New Roman" w:cs="Times New Roman"/>
          <w:sz w:val="24"/>
          <w:szCs w:val="24"/>
        </w:rPr>
        <w:tab/>
      </w:r>
      <w:r w:rsidR="007C5647">
        <w:rPr>
          <w:rFonts w:ascii="Times New Roman" w:hAnsi="Times New Roman" w:cs="Times New Roman"/>
          <w:sz w:val="24"/>
          <w:szCs w:val="24"/>
        </w:rPr>
        <w:tab/>
      </w:r>
      <w:r w:rsidR="007C5647">
        <w:rPr>
          <w:rFonts w:ascii="Times New Roman" w:hAnsi="Times New Roman" w:cs="Times New Roman"/>
          <w:sz w:val="24"/>
          <w:szCs w:val="24"/>
        </w:rPr>
        <w:tab/>
      </w:r>
      <w:r w:rsidR="007C5647">
        <w:rPr>
          <w:rFonts w:ascii="Times New Roman" w:hAnsi="Times New Roman" w:cs="Times New Roman"/>
          <w:sz w:val="24"/>
          <w:szCs w:val="24"/>
        </w:rPr>
        <w:tab/>
        <w:t>28.Bujar  Osm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 w:rsidR="007C5647">
        <w:rPr>
          <w:rFonts w:ascii="Times New Roman" w:hAnsi="Times New Roman" w:cs="Times New Roman"/>
          <w:sz w:val="24"/>
          <w:szCs w:val="24"/>
        </w:rPr>
        <w:t>naj</w:t>
      </w:r>
    </w:p>
    <w:p w:rsidR="0042004E" w:rsidRDefault="0042004E" w:rsidP="0042004E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14.Jonela Halili</w:t>
      </w:r>
      <w:r w:rsidR="007C5647">
        <w:rPr>
          <w:rFonts w:ascii="Times New Roman" w:hAnsi="Times New Roman" w:cs="Times New Roman"/>
          <w:sz w:val="24"/>
          <w:szCs w:val="24"/>
        </w:rPr>
        <w:tab/>
      </w:r>
      <w:r w:rsidR="007C5647">
        <w:rPr>
          <w:rFonts w:ascii="Times New Roman" w:hAnsi="Times New Roman" w:cs="Times New Roman"/>
          <w:sz w:val="24"/>
          <w:szCs w:val="24"/>
        </w:rPr>
        <w:tab/>
      </w:r>
      <w:r w:rsidR="007C5647">
        <w:rPr>
          <w:rFonts w:ascii="Times New Roman" w:hAnsi="Times New Roman" w:cs="Times New Roman"/>
          <w:sz w:val="24"/>
          <w:szCs w:val="24"/>
        </w:rPr>
        <w:tab/>
      </w:r>
      <w:r w:rsidR="007C5647">
        <w:rPr>
          <w:rFonts w:ascii="Times New Roman" w:hAnsi="Times New Roman" w:cs="Times New Roman"/>
          <w:sz w:val="24"/>
          <w:szCs w:val="24"/>
        </w:rPr>
        <w:tab/>
        <w:t>29.Liljana  Breshani</w:t>
      </w:r>
    </w:p>
    <w:p w:rsidR="0042004E" w:rsidRDefault="0042004E" w:rsidP="0042004E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15.Roneda Muçaj</w:t>
      </w:r>
    </w:p>
    <w:p w:rsidR="0042004E" w:rsidRPr="0042004E" w:rsidRDefault="0042004E" w:rsidP="0042004E">
      <w:pPr>
        <w:tabs>
          <w:tab w:val="left" w:pos="31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1237B" w:rsidRPr="007C5647" w:rsidRDefault="0001237B" w:rsidP="007C564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C5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647" w:rsidRPr="007C5647">
        <w:rPr>
          <w:rFonts w:ascii="Times New Roman" w:hAnsi="Times New Roman" w:cs="Times New Roman"/>
          <w:b/>
          <w:sz w:val="24"/>
          <w:szCs w:val="24"/>
        </w:rPr>
        <w:t>Mungojn</w:t>
      </w:r>
      <w:r w:rsidR="00957C4E">
        <w:rPr>
          <w:rFonts w:ascii="Times New Roman" w:hAnsi="Times New Roman" w:cs="Times New Roman"/>
          <w:b/>
          <w:sz w:val="24"/>
          <w:szCs w:val="24"/>
        </w:rPr>
        <w:t>ë</w:t>
      </w:r>
      <w:r w:rsidR="007C5647" w:rsidRPr="007C5647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7C564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01237B" w:rsidRDefault="00934919" w:rsidP="00012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1.Ervis Moçka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4.Arben  Meksi</w:t>
      </w:r>
    </w:p>
    <w:p w:rsidR="00934919" w:rsidRDefault="00934919" w:rsidP="00012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2.Ilir  Metaj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5.Evis  Allushi</w:t>
      </w:r>
    </w:p>
    <w:p w:rsidR="00934919" w:rsidRDefault="00934919" w:rsidP="00012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3.Briseida  Çak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6.Ramona  Jaho</w:t>
      </w:r>
    </w:p>
    <w:p w:rsidR="004D2A22" w:rsidRDefault="004D2A22" w:rsidP="00934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37B" w:rsidRDefault="00934919" w:rsidP="00934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7.Edison  Kapaj</w:t>
      </w:r>
    </w:p>
    <w:p w:rsidR="00934919" w:rsidRDefault="00934919" w:rsidP="00934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8.Klara Bajaziti</w:t>
      </w:r>
    </w:p>
    <w:p w:rsidR="00934919" w:rsidRDefault="00934919" w:rsidP="00934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9.Besian  Gega</w:t>
      </w:r>
    </w:p>
    <w:p w:rsidR="00934919" w:rsidRDefault="00934919" w:rsidP="00934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10.Kreshnik  Tepelena </w:t>
      </w:r>
    </w:p>
    <w:p w:rsidR="00934919" w:rsidRDefault="00934919" w:rsidP="00934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11.Sulejm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 Bubeqi</w:t>
      </w:r>
    </w:p>
    <w:p w:rsidR="00934919" w:rsidRDefault="00934919" w:rsidP="00934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12.Jerina  Dervishaj</w:t>
      </w:r>
    </w:p>
    <w:p w:rsidR="00934919" w:rsidRDefault="00934919" w:rsidP="00934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13.Gentian  Hamzaraj</w:t>
      </w:r>
    </w:p>
    <w:p w:rsidR="00934919" w:rsidRDefault="00934919" w:rsidP="00934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14.Ervis  Caushaj</w:t>
      </w:r>
    </w:p>
    <w:p w:rsidR="00934919" w:rsidRDefault="00934919" w:rsidP="00934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15.Anisa  Shametaj</w:t>
      </w:r>
    </w:p>
    <w:p w:rsidR="00934919" w:rsidRDefault="00934919" w:rsidP="00934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16.Julian  Bleta</w:t>
      </w:r>
    </w:p>
    <w:p w:rsidR="00934919" w:rsidRDefault="00934919" w:rsidP="00934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17.Alboren  Aliaj</w:t>
      </w:r>
    </w:p>
    <w:p w:rsidR="00934919" w:rsidRDefault="00934919" w:rsidP="00934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18.Istref  Dobi</w:t>
      </w:r>
    </w:p>
    <w:p w:rsidR="00934919" w:rsidRDefault="00934919" w:rsidP="00934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19.Paula  Sullaj</w:t>
      </w:r>
    </w:p>
    <w:p w:rsidR="00934919" w:rsidRDefault="00934919" w:rsidP="00934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20.Fatos  Rukaj</w:t>
      </w:r>
    </w:p>
    <w:p w:rsidR="00934919" w:rsidRDefault="00934919" w:rsidP="00934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21.Rozina  Kormuzi</w:t>
      </w:r>
    </w:p>
    <w:p w:rsidR="00934919" w:rsidRPr="00934919" w:rsidRDefault="00934919" w:rsidP="0001237B">
      <w:pPr>
        <w:rPr>
          <w:rFonts w:ascii="Times New Roman" w:hAnsi="Times New Roman" w:cs="Times New Roman"/>
          <w:sz w:val="24"/>
          <w:szCs w:val="24"/>
        </w:rPr>
      </w:pPr>
    </w:p>
    <w:p w:rsidR="00AF74BE" w:rsidRDefault="00AF74BE" w:rsidP="0001237B"/>
    <w:p w:rsidR="001211E5" w:rsidRDefault="001211E5" w:rsidP="0001237B"/>
    <w:p w:rsidR="001211E5" w:rsidRDefault="001211E5" w:rsidP="0001237B"/>
    <w:p w:rsidR="001211E5" w:rsidRDefault="001211E5" w:rsidP="0001237B"/>
    <w:p w:rsidR="001211E5" w:rsidRDefault="001211E5" w:rsidP="0001237B"/>
    <w:p w:rsidR="001211E5" w:rsidRDefault="001211E5" w:rsidP="0001237B"/>
    <w:p w:rsidR="001211E5" w:rsidRDefault="001211E5" w:rsidP="0001237B"/>
    <w:p w:rsidR="001211E5" w:rsidRDefault="001211E5" w:rsidP="0001237B"/>
    <w:p w:rsidR="001211E5" w:rsidRDefault="001211E5" w:rsidP="0001237B"/>
    <w:p w:rsidR="001211E5" w:rsidRDefault="001211E5" w:rsidP="0001237B"/>
    <w:p w:rsidR="001211E5" w:rsidRDefault="001211E5" w:rsidP="0001237B"/>
    <w:p w:rsidR="001211E5" w:rsidRDefault="001211E5" w:rsidP="0001237B"/>
    <w:p w:rsidR="001211E5" w:rsidRDefault="001211E5" w:rsidP="0001237B"/>
    <w:p w:rsidR="001211E5" w:rsidRDefault="001211E5" w:rsidP="0001237B"/>
    <w:p w:rsidR="001211E5" w:rsidRDefault="001211E5" w:rsidP="0001237B"/>
    <w:p w:rsidR="001211E5" w:rsidRDefault="001211E5" w:rsidP="0001237B"/>
    <w:p w:rsidR="001211E5" w:rsidRDefault="001211E5" w:rsidP="0001237B"/>
    <w:p w:rsidR="001211E5" w:rsidRDefault="001211E5" w:rsidP="0001237B"/>
    <w:p w:rsidR="001211E5" w:rsidRDefault="001211E5" w:rsidP="001211E5">
      <w:pPr>
        <w:spacing w:line="276" w:lineRule="auto"/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2434590</wp:posOffset>
            </wp:positionH>
            <wp:positionV relativeFrom="paragraph">
              <wp:posOffset>80010</wp:posOffset>
            </wp:positionV>
            <wp:extent cx="657225" cy="7239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</w:p>
    <w:p w:rsidR="001211E5" w:rsidRDefault="001211E5" w:rsidP="001211E5">
      <w:pPr>
        <w:spacing w:line="276" w:lineRule="auto"/>
      </w:pPr>
    </w:p>
    <w:p w:rsidR="001211E5" w:rsidRPr="00E32A92" w:rsidRDefault="001211E5" w:rsidP="001211E5">
      <w:pPr>
        <w:spacing w:line="276" w:lineRule="auto"/>
        <w:rPr>
          <w:rFonts w:ascii="Times New Roman" w:eastAsia="Arial Unicode MS" w:hAnsi="Times New Roman" w:cs="Times New Roman"/>
          <w:b/>
          <w:u w:val="single"/>
        </w:rPr>
      </w:pPr>
      <w:r w:rsidRPr="00E32A92">
        <w:rPr>
          <w:rFonts w:ascii="Times New Roman" w:eastAsia="Arial Unicode MS" w:hAnsi="Times New Roman" w:cs="Times New Roman"/>
          <w:b/>
          <w:u w:val="single"/>
        </w:rPr>
        <w:t xml:space="preserve">________________________________________________________________________________                </w:t>
      </w:r>
    </w:p>
    <w:p w:rsidR="001211E5" w:rsidRDefault="001211E5" w:rsidP="001211E5">
      <w:pPr>
        <w:spacing w:line="276" w:lineRule="auto"/>
        <w:rPr>
          <w:rFonts w:eastAsia="Arial Unicode MS" w:cs="Times New Roman"/>
          <w:b/>
        </w:rPr>
      </w:pPr>
      <w:r>
        <w:rPr>
          <w:rFonts w:eastAsia="Arial Unicode MS" w:cs="Times New Roman"/>
          <w:b/>
        </w:rPr>
        <w:t xml:space="preserve">                                                          </w:t>
      </w:r>
      <w:r w:rsidRPr="00826C33">
        <w:rPr>
          <w:rFonts w:eastAsia="Arial Unicode MS" w:cs="Times New Roman"/>
          <w:b/>
        </w:rPr>
        <w:t>R E P U B L I K A  E  S H Q I P Ë R I S Ë</w:t>
      </w:r>
    </w:p>
    <w:p w:rsidR="001211E5" w:rsidRPr="00B3672D" w:rsidRDefault="001211E5" w:rsidP="001211E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22884"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</w:t>
      </w:r>
      <w:r w:rsidRPr="00022884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K</w:t>
      </w:r>
      <w:r w:rsidR="00957C4E">
        <w:rPr>
          <w:rFonts w:ascii="Times New Roman" w:eastAsia="Arial Unicode MS" w:hAnsi="Times New Roman" w:cs="Times New Roman"/>
          <w:b/>
          <w:sz w:val="24"/>
          <w:szCs w:val="24"/>
        </w:rPr>
        <w:t>Ë</w:t>
      </w:r>
      <w:r w:rsidRPr="00022884">
        <w:rPr>
          <w:rFonts w:ascii="Times New Roman" w:eastAsia="Arial Unicode MS" w:hAnsi="Times New Roman" w:cs="Times New Roman"/>
          <w:b/>
          <w:sz w:val="24"/>
          <w:szCs w:val="24"/>
        </w:rPr>
        <w:t>SHILLI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022884">
        <w:rPr>
          <w:rFonts w:ascii="Times New Roman" w:eastAsia="Arial Unicode MS" w:hAnsi="Times New Roman" w:cs="Times New Roman"/>
          <w:b/>
          <w:sz w:val="24"/>
          <w:szCs w:val="24"/>
        </w:rPr>
        <w:t xml:space="preserve"> I</w:t>
      </w:r>
      <w:r>
        <w:rPr>
          <w:rFonts w:eastAsia="Arial Unicode MS" w:cs="Times New Roman"/>
          <w:b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BASHKIS</w:t>
      </w:r>
      <w:r w:rsidR="00957C4E">
        <w:rPr>
          <w:rFonts w:ascii="Times New Roman" w:hAnsi="Times New Roman" w:cs="Times New Roman"/>
          <w:b/>
          <w:sz w:val="24"/>
          <w:szCs w:val="24"/>
        </w:rPr>
        <w:t>Ë</w:t>
      </w:r>
      <w:r w:rsidR="00811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72D">
        <w:rPr>
          <w:rFonts w:ascii="Times New Roman" w:hAnsi="Times New Roman" w:cs="Times New Roman"/>
          <w:b/>
          <w:sz w:val="24"/>
          <w:szCs w:val="24"/>
        </w:rPr>
        <w:t xml:space="preserve"> VLORË</w:t>
      </w:r>
    </w:p>
    <w:p w:rsidR="001211E5" w:rsidRDefault="001211E5" w:rsidP="001211E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1211E5" w:rsidRDefault="001211E5" w:rsidP="001211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1211E5" w:rsidRPr="009A3FDF" w:rsidRDefault="001211E5" w:rsidP="001211E5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Nr._______prot. </w:t>
      </w:r>
      <w:r>
        <w:rPr>
          <w:rFonts w:ascii="Times New Roman" w:hAnsi="Times New Roman" w:cs="Times New Roman"/>
          <w:sz w:val="24"/>
          <w:szCs w:val="24"/>
        </w:rPr>
        <w:tab/>
        <w:t>Vlorë, më_____._____ 2020</w:t>
      </w:r>
    </w:p>
    <w:p w:rsidR="001211E5" w:rsidRDefault="001211E5" w:rsidP="001211E5">
      <w:pPr>
        <w:spacing w:after="0" w:line="276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1E5" w:rsidRDefault="001211E5" w:rsidP="001211E5">
      <w:pPr>
        <w:tabs>
          <w:tab w:val="left" w:pos="357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Prosecverbal</w:t>
      </w:r>
    </w:p>
    <w:p w:rsidR="001211E5" w:rsidRDefault="001211E5" w:rsidP="001211E5">
      <w:pPr>
        <w:tabs>
          <w:tab w:val="left" w:pos="318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14/1 dat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27.08.2020</w:t>
      </w:r>
    </w:p>
    <w:p w:rsidR="00811F70" w:rsidRDefault="00811F70" w:rsidP="00811F70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73392" w:rsidRDefault="00811F70" w:rsidP="00811F70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 Balla –P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rsh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ndetje 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. Mblidhemi p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mbledhjen e radh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  </w:t>
      </w:r>
    </w:p>
    <w:p w:rsidR="00811F70" w:rsidRDefault="00811F70" w:rsidP="00811F70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="00957C4E">
        <w:rPr>
          <w:rFonts w:ascii="Times New Roman" w:hAnsi="Times New Roman" w:cs="Times New Roman"/>
          <w:sz w:val="24"/>
          <w:szCs w:val="24"/>
        </w:rPr>
        <w:t xml:space="preserve"> gusht</w:t>
      </w:r>
      <w:r>
        <w:rPr>
          <w:rFonts w:ascii="Times New Roman" w:hAnsi="Times New Roman" w:cs="Times New Roman"/>
          <w:sz w:val="24"/>
          <w:szCs w:val="24"/>
        </w:rPr>
        <w:t xml:space="preserve"> , mbase ju k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rkoj ndjes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C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957C4E">
        <w:rPr>
          <w:rFonts w:ascii="Times New Roman" w:hAnsi="Times New Roman" w:cs="Times New Roman"/>
          <w:sz w:val="24"/>
          <w:szCs w:val="24"/>
        </w:rPr>
        <w:t xml:space="preserve">ë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C4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dhe pse n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muaj pushimi, jemi mbledhur  3 her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Para  se 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filojm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rendin  e dit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, doja 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thosha n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lidhje  me takimin q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banor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na  k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rkojn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N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takimin q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ishin 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pranish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 dhe k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shilltar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zoti Agron. Nuk mblidhemi atje p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marr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vendime , por p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ti d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gjuar  dhe m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von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vendosim. Do tju kthejm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rgjigje </w:t>
      </w:r>
      <w:r w:rsidR="00763D0C">
        <w:rPr>
          <w:rFonts w:ascii="Times New Roman" w:hAnsi="Times New Roman" w:cs="Times New Roman"/>
          <w:sz w:val="24"/>
          <w:szCs w:val="24"/>
        </w:rPr>
        <w:t xml:space="preserve"> atyre banor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 w:rsidR="00763D0C">
        <w:rPr>
          <w:rFonts w:ascii="Times New Roman" w:hAnsi="Times New Roman" w:cs="Times New Roman"/>
          <w:sz w:val="24"/>
          <w:szCs w:val="24"/>
        </w:rPr>
        <w:t>ve q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 w:rsidR="00763D0C">
        <w:rPr>
          <w:rFonts w:ascii="Times New Roman" w:hAnsi="Times New Roman" w:cs="Times New Roman"/>
          <w:sz w:val="24"/>
          <w:szCs w:val="24"/>
        </w:rPr>
        <w:t xml:space="preserve"> nuk japim leje legalizimi. Japim vendime q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 w:rsidR="00763D0C">
        <w:rPr>
          <w:rFonts w:ascii="Times New Roman" w:hAnsi="Times New Roman" w:cs="Times New Roman"/>
          <w:sz w:val="24"/>
          <w:szCs w:val="24"/>
        </w:rPr>
        <w:t xml:space="preserve"> na takojn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 w:rsidR="00763D0C">
        <w:rPr>
          <w:rFonts w:ascii="Times New Roman" w:hAnsi="Times New Roman" w:cs="Times New Roman"/>
          <w:sz w:val="24"/>
          <w:szCs w:val="24"/>
        </w:rPr>
        <w:t xml:space="preserve"> ne. Jan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 w:rsidR="00763D0C">
        <w:rPr>
          <w:rFonts w:ascii="Times New Roman" w:hAnsi="Times New Roman" w:cs="Times New Roman"/>
          <w:sz w:val="24"/>
          <w:szCs w:val="24"/>
        </w:rPr>
        <w:t xml:space="preserve"> institucione 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 w:rsidR="00763D0C">
        <w:rPr>
          <w:rFonts w:ascii="Times New Roman" w:hAnsi="Times New Roman" w:cs="Times New Roman"/>
          <w:sz w:val="24"/>
          <w:szCs w:val="24"/>
        </w:rPr>
        <w:t xml:space="preserve"> tjera q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 w:rsidR="00763D0C">
        <w:rPr>
          <w:rFonts w:ascii="Times New Roman" w:hAnsi="Times New Roman" w:cs="Times New Roman"/>
          <w:sz w:val="24"/>
          <w:szCs w:val="24"/>
        </w:rPr>
        <w:t xml:space="preserve">  japin vendime kolegjiale.</w:t>
      </w:r>
    </w:p>
    <w:p w:rsidR="00763D0C" w:rsidRDefault="00763D0C" w:rsidP="00811F70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her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votojm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rendin e dit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me 3 pika.</w:t>
      </w:r>
    </w:p>
    <w:p w:rsidR="00763D0C" w:rsidRDefault="00763D0C" w:rsidP="00811F70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dakort.</w:t>
      </w:r>
    </w:p>
    <w:p w:rsidR="00763D0C" w:rsidRDefault="00763D0C" w:rsidP="00811F70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Z.Agron Gjipali – Vendimet e k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 bashkiak  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mbledhjes s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parshme  , jan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ligjsh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m , 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shprehur prefekti i qarkut. </w:t>
      </w:r>
    </w:p>
    <w:p w:rsidR="00763D0C" w:rsidRDefault="00763D0C" w:rsidP="00811F70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shilli bashkiak  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 detyruar 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gjoj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dhe 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zgjidh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hallet dhe problemet e qytetar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ve. Jam befasuar  nga nj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televizion q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thoshte  se,  k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hsilli bashkiak ka marr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vendime</w:t>
      </w:r>
      <w:r w:rsidR="001F0EA0">
        <w:rPr>
          <w:rFonts w:ascii="Times New Roman" w:hAnsi="Times New Roman" w:cs="Times New Roman"/>
          <w:sz w:val="24"/>
          <w:szCs w:val="24"/>
        </w:rPr>
        <w:t>, vendim dhe leje legalizimi.</w:t>
      </w:r>
    </w:p>
    <w:p w:rsidR="001F0EA0" w:rsidRDefault="001F0EA0" w:rsidP="00811F70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tju b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j me dije  q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n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pun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ton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p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çdo k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, 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ballafaqohemi n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lidhje me problematik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 tyre. Me kryetaren e k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 do 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shkojm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dhe me komisionin e urbanistik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s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 dhe drejtorin e urbanistik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p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par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nga af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problemin . Ne nuk kemi b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asgj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nyr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fsheht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Banor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ju kemi th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do ti ndihmojm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p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zgjidhje.. Ata k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rkojn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sip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rfaqen 98 m2 , 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rfshir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padrejt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sisht ....</w:t>
      </w:r>
    </w:p>
    <w:p w:rsidR="001F0EA0" w:rsidRDefault="001F0EA0" w:rsidP="00811F70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e  kan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sjell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si shqet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sim. Pas k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tij takimi m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kan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telefonuar  gazetar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Mbas k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tij ballafaqimi , bazuar n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ligjin “ P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 w:rsidR="003A5323">
        <w:rPr>
          <w:rFonts w:ascii="Times New Roman" w:hAnsi="Times New Roman" w:cs="Times New Roman"/>
          <w:sz w:val="24"/>
          <w:szCs w:val="24"/>
        </w:rPr>
        <w:t xml:space="preserve">r konsultimin publik </w:t>
      </w:r>
      <w:r>
        <w:rPr>
          <w:rFonts w:ascii="Times New Roman" w:hAnsi="Times New Roman" w:cs="Times New Roman"/>
          <w:sz w:val="24"/>
          <w:szCs w:val="24"/>
        </w:rPr>
        <w:t>” neni ..., na takon  ti paraqesim vendimet e k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 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bashkis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faqen zyrtare 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 bashkiak. 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detyron ligji “ P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3A5323">
        <w:rPr>
          <w:rFonts w:ascii="Times New Roman" w:hAnsi="Times New Roman" w:cs="Times New Roman"/>
          <w:sz w:val="24"/>
          <w:szCs w:val="24"/>
        </w:rPr>
        <w:lastRenderedPageBreak/>
        <w:t xml:space="preserve">konsultimin publik </w:t>
      </w:r>
      <w:r>
        <w:rPr>
          <w:rFonts w:ascii="Times New Roman" w:hAnsi="Times New Roman" w:cs="Times New Roman"/>
          <w:sz w:val="24"/>
          <w:szCs w:val="24"/>
        </w:rPr>
        <w:t>”  neni  ..</w:t>
      </w:r>
      <w:r w:rsidR="00473B73">
        <w:rPr>
          <w:rFonts w:ascii="Times New Roman" w:hAnsi="Times New Roman" w:cs="Times New Roman"/>
          <w:sz w:val="24"/>
          <w:szCs w:val="24"/>
        </w:rPr>
        <w:t>..,</w:t>
      </w:r>
      <w:r>
        <w:rPr>
          <w:rFonts w:ascii="Times New Roman" w:hAnsi="Times New Roman" w:cs="Times New Roman"/>
          <w:sz w:val="24"/>
          <w:szCs w:val="24"/>
        </w:rPr>
        <w:t xml:space="preserve"> afati 20 dit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i projekt vendimit </w:t>
      </w:r>
      <w:r w:rsidR="00C23C37">
        <w:rPr>
          <w:rFonts w:ascii="Times New Roman" w:hAnsi="Times New Roman" w:cs="Times New Roman"/>
          <w:sz w:val="24"/>
          <w:szCs w:val="24"/>
        </w:rPr>
        <w:t>... I themi qytetar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 w:rsidR="00C23C37">
        <w:rPr>
          <w:rFonts w:ascii="Times New Roman" w:hAnsi="Times New Roman" w:cs="Times New Roman"/>
          <w:sz w:val="24"/>
          <w:szCs w:val="24"/>
        </w:rPr>
        <w:t>ve 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 w:rsidR="00C23C37">
        <w:rPr>
          <w:rFonts w:ascii="Times New Roman" w:hAnsi="Times New Roman" w:cs="Times New Roman"/>
          <w:sz w:val="24"/>
          <w:szCs w:val="24"/>
        </w:rPr>
        <w:t xml:space="preserve"> g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 w:rsidR="00C23C37">
        <w:rPr>
          <w:rFonts w:ascii="Times New Roman" w:hAnsi="Times New Roman" w:cs="Times New Roman"/>
          <w:sz w:val="24"/>
          <w:szCs w:val="24"/>
        </w:rPr>
        <w:t>zojn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 w:rsidR="00C23C37">
        <w:rPr>
          <w:rFonts w:ascii="Times New Roman" w:hAnsi="Times New Roman" w:cs="Times New Roman"/>
          <w:sz w:val="24"/>
          <w:szCs w:val="24"/>
        </w:rPr>
        <w:t xml:space="preserve"> pron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 w:rsidR="00C23C37">
        <w:rPr>
          <w:rFonts w:ascii="Times New Roman" w:hAnsi="Times New Roman" w:cs="Times New Roman"/>
          <w:sz w:val="24"/>
          <w:szCs w:val="24"/>
        </w:rPr>
        <w:t>n, ska asnj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 w:rsidR="00C23C37">
        <w:rPr>
          <w:rFonts w:ascii="Times New Roman" w:hAnsi="Times New Roman" w:cs="Times New Roman"/>
          <w:sz w:val="24"/>
          <w:szCs w:val="24"/>
        </w:rPr>
        <w:t xml:space="preserve"> problem.</w:t>
      </w:r>
    </w:p>
    <w:p w:rsidR="00C23C37" w:rsidRDefault="00C23C37" w:rsidP="00811F70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Balla -  Fillojm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me pik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1 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rendit 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s, me projekt  vendimin “ P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vednosjen e bustit  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Atdhetarit   “Osman Haxhiu “ , 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saj figure  q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do 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vendoset  tek sheshi “ 4 Heronjt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“ , tek lulishtja n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krah 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djatht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kur shkon p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n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spital, pra jo p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rball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bashkis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 Kush ka diçka ?</w:t>
      </w:r>
    </w:p>
    <w:p w:rsidR="00C23C37" w:rsidRDefault="00C23C37" w:rsidP="00811F70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Z.Sokol Kushta – Ne duhet 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zohemi p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to figura </w:t>
      </w:r>
      <w:r w:rsidR="00173392">
        <w:rPr>
          <w:rFonts w:ascii="Times New Roman" w:hAnsi="Times New Roman" w:cs="Times New Roman"/>
          <w:sz w:val="24"/>
          <w:szCs w:val="24"/>
        </w:rPr>
        <w:t>, jo 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 w:rsidR="00173392">
        <w:rPr>
          <w:rFonts w:ascii="Times New Roman" w:hAnsi="Times New Roman" w:cs="Times New Roman"/>
          <w:sz w:val="24"/>
          <w:szCs w:val="24"/>
        </w:rPr>
        <w:t xml:space="preserve"> heqim nj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 w:rsidR="00173392">
        <w:rPr>
          <w:rFonts w:ascii="Times New Roman" w:hAnsi="Times New Roman" w:cs="Times New Roman"/>
          <w:sz w:val="24"/>
          <w:szCs w:val="24"/>
        </w:rPr>
        <w:t xml:space="preserve"> dhe 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 w:rsidR="00173392">
        <w:rPr>
          <w:rFonts w:ascii="Times New Roman" w:hAnsi="Times New Roman" w:cs="Times New Roman"/>
          <w:sz w:val="24"/>
          <w:szCs w:val="24"/>
        </w:rPr>
        <w:t xml:space="preserve"> v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 w:rsidR="00173392">
        <w:rPr>
          <w:rFonts w:ascii="Times New Roman" w:hAnsi="Times New Roman" w:cs="Times New Roman"/>
          <w:sz w:val="24"/>
          <w:szCs w:val="24"/>
        </w:rPr>
        <w:t>m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 w:rsidR="00173392">
        <w:rPr>
          <w:rFonts w:ascii="Times New Roman" w:hAnsi="Times New Roman" w:cs="Times New Roman"/>
          <w:sz w:val="24"/>
          <w:szCs w:val="24"/>
        </w:rPr>
        <w:t xml:space="preserve"> nj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 w:rsidR="00173392">
        <w:rPr>
          <w:rFonts w:ascii="Times New Roman" w:hAnsi="Times New Roman" w:cs="Times New Roman"/>
          <w:sz w:val="24"/>
          <w:szCs w:val="24"/>
        </w:rPr>
        <w:t>. Secili 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 w:rsidR="00173392">
        <w:rPr>
          <w:rFonts w:ascii="Times New Roman" w:hAnsi="Times New Roman" w:cs="Times New Roman"/>
          <w:sz w:val="24"/>
          <w:szCs w:val="24"/>
        </w:rPr>
        <w:t xml:space="preserve"> ket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 w:rsidR="00173392">
        <w:rPr>
          <w:rFonts w:ascii="Times New Roman" w:hAnsi="Times New Roman" w:cs="Times New Roman"/>
          <w:sz w:val="24"/>
          <w:szCs w:val="24"/>
        </w:rPr>
        <w:t xml:space="preserve"> vendin e vet.</w:t>
      </w:r>
    </w:p>
    <w:p w:rsidR="00173392" w:rsidRDefault="00173392" w:rsidP="00811F70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Balla – Ne kemi shum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figura q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na b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jn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 w:rsidR="00DB6C0F">
        <w:rPr>
          <w:rFonts w:ascii="Times New Roman" w:hAnsi="Times New Roman" w:cs="Times New Roman"/>
          <w:sz w:val="24"/>
          <w:szCs w:val="24"/>
        </w:rPr>
        <w:t xml:space="preserve"> krenar .</w:t>
      </w:r>
    </w:p>
    <w:p w:rsidR="00173392" w:rsidRDefault="00173392" w:rsidP="00811F70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Z.Sokol Kushta – Secili 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ket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vendin e vet . Un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jam dakort.</w:t>
      </w:r>
    </w:p>
    <w:p w:rsidR="00173392" w:rsidRDefault="00173392" w:rsidP="00811F70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Znj.Asime Fera – Osman Haxhiu 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nj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 w:rsidR="00625989">
        <w:rPr>
          <w:rFonts w:ascii="Times New Roman" w:hAnsi="Times New Roman" w:cs="Times New Roman"/>
          <w:sz w:val="24"/>
          <w:szCs w:val="24"/>
        </w:rPr>
        <w:t xml:space="preserve"> a</w:t>
      </w:r>
      <w:r w:rsidR="00914453">
        <w:rPr>
          <w:rFonts w:ascii="Times New Roman" w:hAnsi="Times New Roman" w:cs="Times New Roman"/>
          <w:sz w:val="24"/>
          <w:szCs w:val="24"/>
        </w:rPr>
        <w:t xml:space="preserve">tdhetar dhe patriot 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figur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shquar</w:t>
      </w:r>
      <w:r w:rsidR="00914453">
        <w:rPr>
          <w:rFonts w:ascii="Times New Roman" w:hAnsi="Times New Roman" w:cs="Times New Roman"/>
          <w:sz w:val="24"/>
          <w:szCs w:val="24"/>
        </w:rPr>
        <w:t>. V</w:t>
      </w:r>
      <w:r>
        <w:rPr>
          <w:rFonts w:ascii="Times New Roman" w:hAnsi="Times New Roman" w:cs="Times New Roman"/>
          <w:sz w:val="24"/>
          <w:szCs w:val="24"/>
        </w:rPr>
        <w:t>endi ku do 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vendoset, vendi q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 takon denj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sisht, 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vendi ku u p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rlesh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 w:rsidR="00914453">
        <w:rPr>
          <w:rFonts w:ascii="Times New Roman" w:hAnsi="Times New Roman" w:cs="Times New Roman"/>
          <w:sz w:val="24"/>
          <w:szCs w:val="24"/>
        </w:rPr>
        <w:t>n me forcat italiane.</w:t>
      </w:r>
    </w:p>
    <w:p w:rsidR="00173392" w:rsidRDefault="00914453" w:rsidP="00811F70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B</w:t>
      </w:r>
      <w:r w:rsidR="00173392">
        <w:rPr>
          <w:rFonts w:ascii="Times New Roman" w:hAnsi="Times New Roman" w:cs="Times New Roman"/>
          <w:sz w:val="24"/>
          <w:szCs w:val="24"/>
        </w:rPr>
        <w:t>alla – Faleminderit. Ndonj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 w:rsidR="00173392">
        <w:rPr>
          <w:rFonts w:ascii="Times New Roman" w:hAnsi="Times New Roman" w:cs="Times New Roman"/>
          <w:sz w:val="24"/>
          <w:szCs w:val="24"/>
        </w:rPr>
        <w:t xml:space="preserve"> diskutim tjet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 w:rsidR="00173392">
        <w:rPr>
          <w:rFonts w:ascii="Times New Roman" w:hAnsi="Times New Roman" w:cs="Times New Roman"/>
          <w:sz w:val="24"/>
          <w:szCs w:val="24"/>
        </w:rPr>
        <w:t>r. – Jo.</w:t>
      </w:r>
    </w:p>
    <w:p w:rsidR="00DB6C0F" w:rsidRDefault="00173392" w:rsidP="00811F70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hedhim n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votim. Votohet.</w:t>
      </w:r>
    </w:p>
    <w:p w:rsidR="00173392" w:rsidRDefault="00173392" w:rsidP="00811F70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 – 29 .</w:t>
      </w:r>
    </w:p>
    <w:p w:rsidR="00173392" w:rsidRPr="00173392" w:rsidRDefault="00173392" w:rsidP="00811F70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3392">
        <w:rPr>
          <w:rFonts w:ascii="Times New Roman" w:hAnsi="Times New Roman" w:cs="Times New Roman"/>
          <w:b/>
          <w:sz w:val="24"/>
          <w:szCs w:val="24"/>
        </w:rPr>
        <w:t>Miratohet.</w:t>
      </w:r>
    </w:p>
    <w:p w:rsidR="001211E5" w:rsidRDefault="001211E5" w:rsidP="0001237B"/>
    <w:p w:rsidR="00173392" w:rsidRDefault="00173392" w:rsidP="0001237B"/>
    <w:p w:rsidR="00173392" w:rsidRDefault="00173392" w:rsidP="0001237B"/>
    <w:p w:rsidR="00173392" w:rsidRDefault="00173392" w:rsidP="0001237B"/>
    <w:p w:rsidR="00173392" w:rsidRDefault="00173392" w:rsidP="0001237B"/>
    <w:p w:rsidR="00173392" w:rsidRDefault="00173392" w:rsidP="0001237B"/>
    <w:p w:rsidR="00173392" w:rsidRDefault="00173392" w:rsidP="0001237B"/>
    <w:p w:rsidR="00173392" w:rsidRDefault="00173392" w:rsidP="0001237B"/>
    <w:p w:rsidR="00173392" w:rsidRDefault="00173392" w:rsidP="0001237B"/>
    <w:p w:rsidR="00173392" w:rsidRDefault="00173392" w:rsidP="0001237B"/>
    <w:p w:rsidR="00173392" w:rsidRDefault="00173392" w:rsidP="0001237B"/>
    <w:p w:rsidR="00173392" w:rsidRDefault="00173392" w:rsidP="0001237B"/>
    <w:p w:rsidR="00173392" w:rsidRDefault="00173392" w:rsidP="0001237B"/>
    <w:p w:rsidR="00173392" w:rsidRDefault="00173392" w:rsidP="0001237B"/>
    <w:p w:rsidR="00173392" w:rsidRDefault="00173392" w:rsidP="0001237B"/>
    <w:p w:rsidR="00173392" w:rsidRDefault="00173392" w:rsidP="0001237B"/>
    <w:p w:rsidR="00173392" w:rsidRDefault="00173392" w:rsidP="0001237B"/>
    <w:p w:rsidR="004D2A22" w:rsidRDefault="004D2A22" w:rsidP="0001237B"/>
    <w:p w:rsidR="00173392" w:rsidRDefault="00173392" w:rsidP="00173392">
      <w:pPr>
        <w:spacing w:line="276" w:lineRule="auto"/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2434590</wp:posOffset>
            </wp:positionH>
            <wp:positionV relativeFrom="paragraph">
              <wp:posOffset>80010</wp:posOffset>
            </wp:positionV>
            <wp:extent cx="657225" cy="72390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</w:p>
    <w:p w:rsidR="00173392" w:rsidRDefault="00173392" w:rsidP="00173392">
      <w:pPr>
        <w:spacing w:line="276" w:lineRule="auto"/>
      </w:pPr>
    </w:p>
    <w:p w:rsidR="00173392" w:rsidRPr="00E32A92" w:rsidRDefault="00173392" w:rsidP="00173392">
      <w:pPr>
        <w:spacing w:line="276" w:lineRule="auto"/>
        <w:rPr>
          <w:rFonts w:ascii="Times New Roman" w:eastAsia="Arial Unicode MS" w:hAnsi="Times New Roman" w:cs="Times New Roman"/>
          <w:b/>
          <w:u w:val="single"/>
        </w:rPr>
      </w:pPr>
      <w:r w:rsidRPr="00E32A92">
        <w:rPr>
          <w:rFonts w:ascii="Times New Roman" w:eastAsia="Arial Unicode MS" w:hAnsi="Times New Roman" w:cs="Times New Roman"/>
          <w:b/>
          <w:u w:val="single"/>
        </w:rPr>
        <w:t xml:space="preserve">________________________________________________________________________________                </w:t>
      </w:r>
    </w:p>
    <w:p w:rsidR="00173392" w:rsidRDefault="00173392" w:rsidP="00173392">
      <w:pPr>
        <w:spacing w:line="276" w:lineRule="auto"/>
        <w:rPr>
          <w:rFonts w:eastAsia="Arial Unicode MS" w:cs="Times New Roman"/>
          <w:b/>
        </w:rPr>
      </w:pPr>
      <w:r>
        <w:rPr>
          <w:rFonts w:eastAsia="Arial Unicode MS" w:cs="Times New Roman"/>
          <w:b/>
        </w:rPr>
        <w:t xml:space="preserve">                                                          </w:t>
      </w:r>
      <w:r w:rsidRPr="00826C33">
        <w:rPr>
          <w:rFonts w:eastAsia="Arial Unicode MS" w:cs="Times New Roman"/>
          <w:b/>
        </w:rPr>
        <w:t>R E P U B L I K A  E  S H Q I P Ë R I S Ë</w:t>
      </w:r>
    </w:p>
    <w:p w:rsidR="00173392" w:rsidRPr="00B3672D" w:rsidRDefault="00173392" w:rsidP="0017339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22884"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</w:t>
      </w:r>
      <w:r w:rsidRPr="00022884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K</w:t>
      </w:r>
      <w:r w:rsidR="00957C4E">
        <w:rPr>
          <w:rFonts w:ascii="Times New Roman" w:eastAsia="Arial Unicode MS" w:hAnsi="Times New Roman" w:cs="Times New Roman"/>
          <w:b/>
          <w:sz w:val="24"/>
          <w:szCs w:val="24"/>
        </w:rPr>
        <w:t>Ë</w:t>
      </w:r>
      <w:r w:rsidRPr="00022884">
        <w:rPr>
          <w:rFonts w:ascii="Times New Roman" w:eastAsia="Arial Unicode MS" w:hAnsi="Times New Roman" w:cs="Times New Roman"/>
          <w:b/>
          <w:sz w:val="24"/>
          <w:szCs w:val="24"/>
        </w:rPr>
        <w:t>SHILLI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022884">
        <w:rPr>
          <w:rFonts w:ascii="Times New Roman" w:eastAsia="Arial Unicode MS" w:hAnsi="Times New Roman" w:cs="Times New Roman"/>
          <w:b/>
          <w:sz w:val="24"/>
          <w:szCs w:val="24"/>
        </w:rPr>
        <w:t xml:space="preserve"> I</w:t>
      </w:r>
      <w:r>
        <w:rPr>
          <w:rFonts w:eastAsia="Arial Unicode MS" w:cs="Times New Roman"/>
          <w:b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BASHKIS</w:t>
      </w:r>
      <w:r w:rsidR="00957C4E">
        <w:rPr>
          <w:rFonts w:ascii="Times New Roman" w:hAnsi="Times New Roman" w:cs="Times New Roman"/>
          <w:b/>
          <w:sz w:val="24"/>
          <w:szCs w:val="24"/>
        </w:rPr>
        <w:t>Ë</w:t>
      </w:r>
      <w:r w:rsidRPr="00B367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72D">
        <w:rPr>
          <w:rFonts w:ascii="Times New Roman" w:hAnsi="Times New Roman" w:cs="Times New Roman"/>
          <w:b/>
          <w:sz w:val="24"/>
          <w:szCs w:val="24"/>
        </w:rPr>
        <w:t>VLORË</w:t>
      </w:r>
    </w:p>
    <w:p w:rsidR="00173392" w:rsidRDefault="00173392" w:rsidP="0017339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173392" w:rsidRDefault="00173392" w:rsidP="001733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173392" w:rsidRPr="009A3FDF" w:rsidRDefault="00173392" w:rsidP="00173392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Nr._______prot. </w:t>
      </w:r>
      <w:r>
        <w:rPr>
          <w:rFonts w:ascii="Times New Roman" w:hAnsi="Times New Roman" w:cs="Times New Roman"/>
          <w:sz w:val="24"/>
          <w:szCs w:val="24"/>
        </w:rPr>
        <w:tab/>
        <w:t>Vlorë, më_____._____ 2020</w:t>
      </w:r>
    </w:p>
    <w:p w:rsidR="00173392" w:rsidRDefault="00173392" w:rsidP="00173392">
      <w:pPr>
        <w:spacing w:after="0" w:line="276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392" w:rsidRDefault="00173392" w:rsidP="00173392">
      <w:pPr>
        <w:tabs>
          <w:tab w:val="left" w:pos="357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Prosecverbal</w:t>
      </w:r>
    </w:p>
    <w:p w:rsidR="00173392" w:rsidRDefault="00173392" w:rsidP="00173392">
      <w:pPr>
        <w:tabs>
          <w:tab w:val="left" w:pos="318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 14/2  dat</w:t>
      </w:r>
      <w:r w:rsidR="00957C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27.08.2020</w:t>
      </w:r>
    </w:p>
    <w:p w:rsidR="00173392" w:rsidRDefault="00173392" w:rsidP="0001237B"/>
    <w:p w:rsidR="009814D4" w:rsidRDefault="0001171B" w:rsidP="00982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71B">
        <w:rPr>
          <w:rFonts w:ascii="Times New Roman" w:hAnsi="Times New Roman" w:cs="Times New Roman"/>
          <w:sz w:val="24"/>
          <w:szCs w:val="24"/>
        </w:rPr>
        <w:t>Znj.Migena Balla –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01171B">
        <w:rPr>
          <w:rFonts w:ascii="Times New Roman" w:hAnsi="Times New Roman" w:cs="Times New Roman"/>
          <w:sz w:val="24"/>
          <w:szCs w:val="24"/>
        </w:rPr>
        <w:t>alojm</w:t>
      </w:r>
      <w:r w:rsidR="00982167">
        <w:rPr>
          <w:rFonts w:ascii="Times New Roman" w:hAnsi="Times New Roman" w:cs="Times New Roman"/>
          <w:sz w:val="24"/>
          <w:szCs w:val="24"/>
        </w:rPr>
        <w:t>ë</w:t>
      </w:r>
      <w:r w:rsidRPr="0001171B">
        <w:rPr>
          <w:rFonts w:ascii="Times New Roman" w:hAnsi="Times New Roman" w:cs="Times New Roman"/>
          <w:sz w:val="24"/>
          <w:szCs w:val="24"/>
        </w:rPr>
        <w:t xml:space="preserve"> n</w:t>
      </w:r>
      <w:r w:rsidR="00982167">
        <w:rPr>
          <w:rFonts w:ascii="Times New Roman" w:hAnsi="Times New Roman" w:cs="Times New Roman"/>
          <w:sz w:val="24"/>
          <w:szCs w:val="24"/>
        </w:rPr>
        <w:t>ë</w:t>
      </w:r>
      <w:r w:rsidRPr="0001171B">
        <w:rPr>
          <w:rFonts w:ascii="Times New Roman" w:hAnsi="Times New Roman" w:cs="Times New Roman"/>
          <w:sz w:val="24"/>
          <w:szCs w:val="24"/>
        </w:rPr>
        <w:t xml:space="preserve"> pik</w:t>
      </w:r>
      <w:r w:rsidR="00982167">
        <w:rPr>
          <w:rFonts w:ascii="Times New Roman" w:hAnsi="Times New Roman" w:cs="Times New Roman"/>
          <w:sz w:val="24"/>
          <w:szCs w:val="24"/>
        </w:rPr>
        <w:t>ë</w:t>
      </w:r>
      <w:r w:rsidRPr="0001171B">
        <w:rPr>
          <w:rFonts w:ascii="Times New Roman" w:hAnsi="Times New Roman" w:cs="Times New Roman"/>
          <w:sz w:val="24"/>
          <w:szCs w:val="24"/>
        </w:rPr>
        <w:t>n 2 t</w:t>
      </w:r>
      <w:r w:rsidR="00982167">
        <w:rPr>
          <w:rFonts w:ascii="Times New Roman" w:hAnsi="Times New Roman" w:cs="Times New Roman"/>
          <w:sz w:val="24"/>
          <w:szCs w:val="24"/>
        </w:rPr>
        <w:t>ë</w:t>
      </w:r>
      <w:r w:rsidRPr="0001171B">
        <w:rPr>
          <w:rFonts w:ascii="Times New Roman" w:hAnsi="Times New Roman" w:cs="Times New Roman"/>
          <w:sz w:val="24"/>
          <w:szCs w:val="24"/>
        </w:rPr>
        <w:t xml:space="preserve"> rendit t</w:t>
      </w:r>
      <w:r w:rsidR="00982167">
        <w:rPr>
          <w:rFonts w:ascii="Times New Roman" w:hAnsi="Times New Roman" w:cs="Times New Roman"/>
          <w:sz w:val="24"/>
          <w:szCs w:val="24"/>
        </w:rPr>
        <w:t>ë</w:t>
      </w:r>
      <w:r w:rsidRPr="0001171B">
        <w:rPr>
          <w:rFonts w:ascii="Times New Roman" w:hAnsi="Times New Roman" w:cs="Times New Roman"/>
          <w:sz w:val="24"/>
          <w:szCs w:val="24"/>
        </w:rPr>
        <w:t xml:space="preserve"> dit</w:t>
      </w:r>
      <w:r w:rsidR="00982167">
        <w:rPr>
          <w:rFonts w:ascii="Times New Roman" w:hAnsi="Times New Roman" w:cs="Times New Roman"/>
          <w:sz w:val="24"/>
          <w:szCs w:val="24"/>
        </w:rPr>
        <w:t>ë</w:t>
      </w:r>
      <w:r w:rsidRPr="0001171B">
        <w:rPr>
          <w:rFonts w:ascii="Times New Roman" w:hAnsi="Times New Roman" w:cs="Times New Roman"/>
          <w:sz w:val="24"/>
          <w:szCs w:val="24"/>
        </w:rPr>
        <w:t>s, n</w:t>
      </w:r>
      <w:r w:rsidR="0098216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miratimin e  projekt vendimit</w:t>
      </w:r>
    </w:p>
    <w:p w:rsidR="009814D4" w:rsidRDefault="0001171B" w:rsidP="00982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71B">
        <w:rPr>
          <w:rFonts w:ascii="Times New Roman" w:hAnsi="Times New Roman" w:cs="Times New Roman"/>
          <w:sz w:val="24"/>
          <w:szCs w:val="24"/>
        </w:rPr>
        <w:t xml:space="preserve"> “ P</w:t>
      </w:r>
      <w:r w:rsidR="00982167">
        <w:rPr>
          <w:rFonts w:ascii="Times New Roman" w:hAnsi="Times New Roman" w:cs="Times New Roman"/>
          <w:sz w:val="24"/>
          <w:szCs w:val="24"/>
        </w:rPr>
        <w:t>ë</w:t>
      </w:r>
      <w:r w:rsidRPr="0001171B">
        <w:rPr>
          <w:rFonts w:ascii="Times New Roman" w:hAnsi="Times New Roman" w:cs="Times New Roman"/>
          <w:sz w:val="24"/>
          <w:szCs w:val="24"/>
        </w:rPr>
        <w:t>r dh</w:t>
      </w:r>
      <w:r w:rsidR="00982167">
        <w:rPr>
          <w:rFonts w:ascii="Times New Roman" w:hAnsi="Times New Roman" w:cs="Times New Roman"/>
          <w:sz w:val="24"/>
          <w:szCs w:val="24"/>
        </w:rPr>
        <w:t>ë</w:t>
      </w:r>
      <w:r w:rsidRPr="0001171B">
        <w:rPr>
          <w:rFonts w:ascii="Times New Roman" w:hAnsi="Times New Roman" w:cs="Times New Roman"/>
          <w:sz w:val="24"/>
          <w:szCs w:val="24"/>
        </w:rPr>
        <w:t>nien e ndihm</w:t>
      </w:r>
      <w:r w:rsidR="00982167">
        <w:rPr>
          <w:rFonts w:ascii="Times New Roman" w:hAnsi="Times New Roman" w:cs="Times New Roman"/>
          <w:sz w:val="24"/>
          <w:szCs w:val="24"/>
        </w:rPr>
        <w:t>ë</w:t>
      </w:r>
      <w:r w:rsidRPr="0001171B">
        <w:rPr>
          <w:rFonts w:ascii="Times New Roman" w:hAnsi="Times New Roman" w:cs="Times New Roman"/>
          <w:sz w:val="24"/>
          <w:szCs w:val="24"/>
        </w:rPr>
        <w:t xml:space="preserve">s ekonomike </w:t>
      </w:r>
      <w:r>
        <w:rPr>
          <w:rFonts w:ascii="Times New Roman" w:hAnsi="Times New Roman" w:cs="Times New Roman"/>
          <w:sz w:val="24"/>
          <w:szCs w:val="24"/>
        </w:rPr>
        <w:t xml:space="preserve"> nga fondi i kusht</w:t>
      </w:r>
      <w:r w:rsidR="0098216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zuar   p</w:t>
      </w:r>
      <w:r w:rsidR="0098216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muajin korrik  2020 “</w:t>
      </w:r>
    </w:p>
    <w:p w:rsidR="0001171B" w:rsidRDefault="0001171B" w:rsidP="0098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Lexon projekt vendimin )</w:t>
      </w:r>
      <w:r w:rsidR="0098216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82167" w:rsidRDefault="00982167" w:rsidP="00012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Kemi materialin me listën e përfituesve. Janë 18 familje që përfitojnë sipas njësive.</w:t>
      </w:r>
    </w:p>
    <w:p w:rsidR="00982167" w:rsidRDefault="00982167" w:rsidP="00012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Z.Ardian Skëndaj –  Kemi diskutuar.</w:t>
      </w:r>
    </w:p>
    <w:p w:rsidR="00982167" w:rsidRDefault="00982167" w:rsidP="00012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Znj.Migena Balla – Pyetje, diskutime. </w:t>
      </w:r>
    </w:p>
    <w:p w:rsidR="00982167" w:rsidRDefault="00982167" w:rsidP="00012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hedhim në votë. Votohet.</w:t>
      </w:r>
    </w:p>
    <w:p w:rsidR="00982167" w:rsidRDefault="00982167" w:rsidP="00012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Kundër – 0 vota</w:t>
      </w:r>
    </w:p>
    <w:p w:rsidR="00982167" w:rsidRDefault="00982167" w:rsidP="00012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Abstenim – 0 vota</w:t>
      </w:r>
    </w:p>
    <w:p w:rsidR="002F4924" w:rsidRDefault="00982167" w:rsidP="0001237B">
      <w:pPr>
        <w:rPr>
          <w:rFonts w:ascii="Times New Roman" w:hAnsi="Times New Roman" w:cs="Times New Roman"/>
          <w:b/>
          <w:sz w:val="24"/>
          <w:szCs w:val="24"/>
        </w:rPr>
      </w:pPr>
      <w:r w:rsidRPr="00982167">
        <w:rPr>
          <w:rFonts w:ascii="Times New Roman" w:hAnsi="Times New Roman" w:cs="Times New Roman"/>
          <w:b/>
          <w:sz w:val="24"/>
          <w:szCs w:val="24"/>
        </w:rPr>
        <w:t>Miratohet me të gjitha votat pro – 29 .</w:t>
      </w:r>
    </w:p>
    <w:p w:rsidR="002F4924" w:rsidRPr="002F4924" w:rsidRDefault="002F4924" w:rsidP="002F4924">
      <w:pPr>
        <w:rPr>
          <w:rFonts w:ascii="Times New Roman" w:hAnsi="Times New Roman" w:cs="Times New Roman"/>
          <w:sz w:val="24"/>
          <w:szCs w:val="24"/>
        </w:rPr>
      </w:pPr>
    </w:p>
    <w:p w:rsidR="002F4924" w:rsidRPr="002F4924" w:rsidRDefault="002F4924" w:rsidP="002F4924">
      <w:pPr>
        <w:rPr>
          <w:rFonts w:ascii="Times New Roman" w:hAnsi="Times New Roman" w:cs="Times New Roman"/>
          <w:sz w:val="24"/>
          <w:szCs w:val="24"/>
        </w:rPr>
      </w:pPr>
    </w:p>
    <w:p w:rsidR="002F4924" w:rsidRPr="002F4924" w:rsidRDefault="002F4924" w:rsidP="002F4924">
      <w:pPr>
        <w:rPr>
          <w:rFonts w:ascii="Times New Roman" w:hAnsi="Times New Roman" w:cs="Times New Roman"/>
          <w:sz w:val="24"/>
          <w:szCs w:val="24"/>
        </w:rPr>
      </w:pPr>
    </w:p>
    <w:p w:rsidR="002F4924" w:rsidRDefault="002F4924" w:rsidP="002F4924">
      <w:pPr>
        <w:rPr>
          <w:rFonts w:ascii="Times New Roman" w:hAnsi="Times New Roman" w:cs="Times New Roman"/>
          <w:sz w:val="24"/>
          <w:szCs w:val="24"/>
        </w:rPr>
      </w:pPr>
    </w:p>
    <w:p w:rsidR="00982167" w:rsidRDefault="00982167" w:rsidP="002F4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924" w:rsidRDefault="002F4924" w:rsidP="002F4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924" w:rsidRDefault="002F4924" w:rsidP="002F4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924" w:rsidRDefault="002F4924" w:rsidP="002F4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924" w:rsidRDefault="002F4924" w:rsidP="002F4924">
      <w:pPr>
        <w:spacing w:line="276" w:lineRule="auto"/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2434590</wp:posOffset>
            </wp:positionH>
            <wp:positionV relativeFrom="paragraph">
              <wp:posOffset>80010</wp:posOffset>
            </wp:positionV>
            <wp:extent cx="657225" cy="723900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</w:p>
    <w:p w:rsidR="002F4924" w:rsidRDefault="002F4924" w:rsidP="002F4924">
      <w:pPr>
        <w:spacing w:line="276" w:lineRule="auto"/>
      </w:pPr>
    </w:p>
    <w:p w:rsidR="002F4924" w:rsidRPr="00E32A92" w:rsidRDefault="002F4924" w:rsidP="002F4924">
      <w:pPr>
        <w:spacing w:line="276" w:lineRule="auto"/>
        <w:rPr>
          <w:rFonts w:ascii="Times New Roman" w:eastAsia="Arial Unicode MS" w:hAnsi="Times New Roman" w:cs="Times New Roman"/>
          <w:b/>
          <w:u w:val="single"/>
        </w:rPr>
      </w:pPr>
      <w:r w:rsidRPr="00E32A92">
        <w:rPr>
          <w:rFonts w:ascii="Times New Roman" w:eastAsia="Arial Unicode MS" w:hAnsi="Times New Roman" w:cs="Times New Roman"/>
          <w:b/>
          <w:u w:val="single"/>
        </w:rPr>
        <w:t xml:space="preserve">________________________________________________________________________________                </w:t>
      </w:r>
    </w:p>
    <w:p w:rsidR="002F4924" w:rsidRDefault="002F4924" w:rsidP="002F4924">
      <w:pPr>
        <w:spacing w:line="276" w:lineRule="auto"/>
        <w:rPr>
          <w:rFonts w:eastAsia="Arial Unicode MS" w:cs="Times New Roman"/>
          <w:b/>
        </w:rPr>
      </w:pPr>
      <w:r>
        <w:rPr>
          <w:rFonts w:eastAsia="Arial Unicode MS" w:cs="Times New Roman"/>
          <w:b/>
        </w:rPr>
        <w:t xml:space="preserve">                                                          </w:t>
      </w:r>
      <w:r w:rsidRPr="00826C33">
        <w:rPr>
          <w:rFonts w:eastAsia="Arial Unicode MS" w:cs="Times New Roman"/>
          <w:b/>
        </w:rPr>
        <w:t>R E P U B L I K A  E  S H Q I P Ë R I S Ë</w:t>
      </w:r>
    </w:p>
    <w:p w:rsidR="002F4924" w:rsidRPr="00B3672D" w:rsidRDefault="002F4924" w:rsidP="002F49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22884"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</w:t>
      </w:r>
      <w:r w:rsidRPr="00022884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K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Ë</w:t>
      </w:r>
      <w:r w:rsidRPr="00022884">
        <w:rPr>
          <w:rFonts w:ascii="Times New Roman" w:eastAsia="Arial Unicode MS" w:hAnsi="Times New Roman" w:cs="Times New Roman"/>
          <w:b/>
          <w:sz w:val="24"/>
          <w:szCs w:val="24"/>
        </w:rPr>
        <w:t>SHILLI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022884">
        <w:rPr>
          <w:rFonts w:ascii="Times New Roman" w:eastAsia="Arial Unicode MS" w:hAnsi="Times New Roman" w:cs="Times New Roman"/>
          <w:b/>
          <w:sz w:val="24"/>
          <w:szCs w:val="24"/>
        </w:rPr>
        <w:t xml:space="preserve"> I</w:t>
      </w:r>
      <w:r>
        <w:rPr>
          <w:rFonts w:eastAsia="Arial Unicode MS" w:cs="Times New Roman"/>
          <w:b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BASHKISË</w:t>
      </w:r>
      <w:r w:rsidRPr="00B367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72D">
        <w:rPr>
          <w:rFonts w:ascii="Times New Roman" w:hAnsi="Times New Roman" w:cs="Times New Roman"/>
          <w:b/>
          <w:sz w:val="24"/>
          <w:szCs w:val="24"/>
        </w:rPr>
        <w:t>VLORË</w:t>
      </w:r>
    </w:p>
    <w:p w:rsidR="002F4924" w:rsidRDefault="002F4924" w:rsidP="002F492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2F4924" w:rsidRDefault="002F4924" w:rsidP="002F49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2F4924" w:rsidRPr="009A3FDF" w:rsidRDefault="002F4924" w:rsidP="002F4924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Nr._______prot. </w:t>
      </w:r>
      <w:r>
        <w:rPr>
          <w:rFonts w:ascii="Times New Roman" w:hAnsi="Times New Roman" w:cs="Times New Roman"/>
          <w:sz w:val="24"/>
          <w:szCs w:val="24"/>
        </w:rPr>
        <w:tab/>
        <w:t>Vlorë, më_____._____ 2020</w:t>
      </w:r>
    </w:p>
    <w:p w:rsidR="002F4924" w:rsidRDefault="002F4924" w:rsidP="002F4924">
      <w:pPr>
        <w:spacing w:after="0" w:line="276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924" w:rsidRDefault="002F4924" w:rsidP="002F4924">
      <w:pPr>
        <w:tabs>
          <w:tab w:val="left" w:pos="357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Prosecverbal</w:t>
      </w:r>
    </w:p>
    <w:p w:rsidR="002F4924" w:rsidRDefault="002F4924" w:rsidP="002F4924">
      <w:pPr>
        <w:tabs>
          <w:tab w:val="left" w:pos="318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 14/3  datë 27.08.2020</w:t>
      </w:r>
    </w:p>
    <w:p w:rsidR="002F4924" w:rsidRDefault="002F4924" w:rsidP="002F4924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A5D07" w:rsidRDefault="002F4924" w:rsidP="002F4924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 Balla -  Kalojm</w:t>
      </w:r>
      <w:r w:rsidR="00F645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F645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pik</w:t>
      </w:r>
      <w:r w:rsidR="00F645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3 t</w:t>
      </w:r>
      <w:r w:rsidR="00F645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rendit t</w:t>
      </w:r>
      <w:r w:rsidR="00F645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dit</w:t>
      </w:r>
      <w:r w:rsidR="00F645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n</w:t>
      </w:r>
      <w:r w:rsidR="00F645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miratimin e projekt vendimit </w:t>
      </w:r>
    </w:p>
    <w:p w:rsidR="002F4924" w:rsidRDefault="00F645D2" w:rsidP="002F4924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 Për dhënien e ndihmës ekonomike  nga të ardhurat e bashkisë  për muajin korrik 2020 “. Kemi të bëjmë me 41 familje  në kushte shumë të vështira ekonomike.</w:t>
      </w:r>
    </w:p>
    <w:p w:rsidR="003A5323" w:rsidRDefault="003A5323" w:rsidP="002F4924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A5323" w:rsidRDefault="00F645D2" w:rsidP="002F4924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hedhim në votim nëqoftëse  nuk ka pyetje e diskutime.</w:t>
      </w:r>
    </w:p>
    <w:p w:rsidR="00F645D2" w:rsidRDefault="00F645D2" w:rsidP="002F4924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Votohet.</w:t>
      </w:r>
    </w:p>
    <w:p w:rsidR="00F645D2" w:rsidRDefault="00F645D2" w:rsidP="002F4924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Kundër – 0 vota</w:t>
      </w:r>
    </w:p>
    <w:p w:rsidR="00F645D2" w:rsidRDefault="00F645D2" w:rsidP="002F4924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Abstenim – 0 vota</w:t>
      </w:r>
    </w:p>
    <w:p w:rsidR="00F645D2" w:rsidRDefault="00F645D2" w:rsidP="002F4924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645D2" w:rsidRPr="00F645D2" w:rsidRDefault="00F645D2" w:rsidP="002F4924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645D2">
        <w:rPr>
          <w:rFonts w:ascii="Times New Roman" w:hAnsi="Times New Roman" w:cs="Times New Roman"/>
          <w:b/>
          <w:sz w:val="24"/>
          <w:szCs w:val="24"/>
        </w:rPr>
        <w:t>Miratohet me 29 vota pro.</w:t>
      </w:r>
    </w:p>
    <w:p w:rsidR="002F4924" w:rsidRDefault="002F4924" w:rsidP="002F4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5D2" w:rsidRDefault="00F645D2" w:rsidP="002F4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5D2" w:rsidRDefault="00F645D2" w:rsidP="002F4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5D2" w:rsidRDefault="00F645D2" w:rsidP="002F4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5D2" w:rsidRDefault="00F645D2" w:rsidP="002F4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5D2" w:rsidRDefault="00F645D2" w:rsidP="002F4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5D2" w:rsidRDefault="00F645D2" w:rsidP="002F4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5D2" w:rsidRDefault="00F645D2" w:rsidP="002F4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972" w:rsidRDefault="00691972" w:rsidP="002F4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972" w:rsidRDefault="00691972" w:rsidP="002F4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A22" w:rsidRDefault="004D2A22" w:rsidP="002F4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5D2" w:rsidRDefault="00F645D2" w:rsidP="00F645D2">
      <w:pPr>
        <w:spacing w:line="276" w:lineRule="auto"/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2434590</wp:posOffset>
            </wp:positionH>
            <wp:positionV relativeFrom="paragraph">
              <wp:posOffset>80010</wp:posOffset>
            </wp:positionV>
            <wp:extent cx="657225" cy="723900"/>
            <wp:effectExtent l="19050" t="0" r="952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</w:p>
    <w:p w:rsidR="00F645D2" w:rsidRDefault="00F645D2" w:rsidP="00F645D2">
      <w:pPr>
        <w:spacing w:line="276" w:lineRule="auto"/>
      </w:pPr>
    </w:p>
    <w:p w:rsidR="00F645D2" w:rsidRPr="00E32A92" w:rsidRDefault="00F645D2" w:rsidP="00F645D2">
      <w:pPr>
        <w:spacing w:line="276" w:lineRule="auto"/>
        <w:rPr>
          <w:rFonts w:ascii="Times New Roman" w:eastAsia="Arial Unicode MS" w:hAnsi="Times New Roman" w:cs="Times New Roman"/>
          <w:b/>
          <w:u w:val="single"/>
        </w:rPr>
      </w:pPr>
      <w:r w:rsidRPr="00E32A92">
        <w:rPr>
          <w:rFonts w:ascii="Times New Roman" w:eastAsia="Arial Unicode MS" w:hAnsi="Times New Roman" w:cs="Times New Roman"/>
          <w:b/>
          <w:u w:val="single"/>
        </w:rPr>
        <w:t xml:space="preserve">________________________________________________________________________________                </w:t>
      </w:r>
    </w:p>
    <w:p w:rsidR="00F645D2" w:rsidRDefault="00F645D2" w:rsidP="00F645D2">
      <w:pPr>
        <w:spacing w:line="276" w:lineRule="auto"/>
        <w:rPr>
          <w:rFonts w:eastAsia="Arial Unicode MS" w:cs="Times New Roman"/>
          <w:b/>
        </w:rPr>
      </w:pPr>
      <w:r>
        <w:rPr>
          <w:rFonts w:eastAsia="Arial Unicode MS" w:cs="Times New Roman"/>
          <w:b/>
        </w:rPr>
        <w:t xml:space="preserve">                                                          </w:t>
      </w:r>
      <w:r w:rsidRPr="00826C33">
        <w:rPr>
          <w:rFonts w:eastAsia="Arial Unicode MS" w:cs="Times New Roman"/>
          <w:b/>
        </w:rPr>
        <w:t>R E P U B L I K A  E  S H Q I P Ë R I S Ë</w:t>
      </w:r>
    </w:p>
    <w:p w:rsidR="00F645D2" w:rsidRPr="00B3672D" w:rsidRDefault="00F645D2" w:rsidP="00F645D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22884"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</w:t>
      </w:r>
      <w:r w:rsidRPr="00022884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K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Ë</w:t>
      </w:r>
      <w:r w:rsidRPr="00022884">
        <w:rPr>
          <w:rFonts w:ascii="Times New Roman" w:eastAsia="Arial Unicode MS" w:hAnsi="Times New Roman" w:cs="Times New Roman"/>
          <w:b/>
          <w:sz w:val="24"/>
          <w:szCs w:val="24"/>
        </w:rPr>
        <w:t>SHILLI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022884">
        <w:rPr>
          <w:rFonts w:ascii="Times New Roman" w:eastAsia="Arial Unicode MS" w:hAnsi="Times New Roman" w:cs="Times New Roman"/>
          <w:b/>
          <w:sz w:val="24"/>
          <w:szCs w:val="24"/>
        </w:rPr>
        <w:t xml:space="preserve"> I</w:t>
      </w:r>
      <w:r>
        <w:rPr>
          <w:rFonts w:eastAsia="Arial Unicode MS" w:cs="Times New Roman"/>
          <w:b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BASHKISË</w:t>
      </w:r>
      <w:r w:rsidRPr="00B367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72D">
        <w:rPr>
          <w:rFonts w:ascii="Times New Roman" w:hAnsi="Times New Roman" w:cs="Times New Roman"/>
          <w:b/>
          <w:sz w:val="24"/>
          <w:szCs w:val="24"/>
        </w:rPr>
        <w:t>VLORË</w:t>
      </w:r>
    </w:p>
    <w:p w:rsidR="00F645D2" w:rsidRDefault="00F645D2" w:rsidP="00F645D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F645D2" w:rsidRDefault="00F645D2" w:rsidP="00F645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F645D2" w:rsidRPr="009A3FDF" w:rsidRDefault="00F645D2" w:rsidP="00F645D2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Nr._______prot. </w:t>
      </w:r>
      <w:r>
        <w:rPr>
          <w:rFonts w:ascii="Times New Roman" w:hAnsi="Times New Roman" w:cs="Times New Roman"/>
          <w:sz w:val="24"/>
          <w:szCs w:val="24"/>
        </w:rPr>
        <w:tab/>
        <w:t>Vlorë, më_____._____ 2020</w:t>
      </w:r>
    </w:p>
    <w:p w:rsidR="00F645D2" w:rsidRDefault="00F645D2" w:rsidP="00F645D2">
      <w:pPr>
        <w:spacing w:after="0" w:line="276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5D2" w:rsidRDefault="00F645D2" w:rsidP="00F645D2">
      <w:pPr>
        <w:tabs>
          <w:tab w:val="left" w:pos="357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Prosecverbal</w:t>
      </w:r>
    </w:p>
    <w:p w:rsidR="00F645D2" w:rsidRDefault="00F645D2" w:rsidP="00F645D2">
      <w:pPr>
        <w:tabs>
          <w:tab w:val="left" w:pos="318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 14/ 4   datë 27.08.2020</w:t>
      </w:r>
    </w:p>
    <w:p w:rsidR="00F645D2" w:rsidRDefault="00F645D2" w:rsidP="00F645D2">
      <w:pPr>
        <w:tabs>
          <w:tab w:val="left" w:pos="318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5D2" w:rsidRDefault="00F645D2" w:rsidP="00F645D2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645D2" w:rsidRDefault="00F645D2" w:rsidP="00F645D2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Znj.Migena Balla </w:t>
      </w:r>
      <w:r w:rsidR="009E5874">
        <w:rPr>
          <w:rFonts w:ascii="Times New Roman" w:hAnsi="Times New Roman" w:cs="Times New Roman"/>
          <w:sz w:val="24"/>
          <w:szCs w:val="24"/>
        </w:rPr>
        <w:t>– 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9E5874">
        <w:rPr>
          <w:rFonts w:ascii="Times New Roman" w:hAnsi="Times New Roman" w:cs="Times New Roman"/>
          <w:sz w:val="24"/>
          <w:szCs w:val="24"/>
        </w:rPr>
        <w:t>qoft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9E5874">
        <w:rPr>
          <w:rFonts w:ascii="Times New Roman" w:hAnsi="Times New Roman" w:cs="Times New Roman"/>
          <w:sz w:val="24"/>
          <w:szCs w:val="24"/>
        </w:rPr>
        <w:t>se  s’ka  gj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9E5874">
        <w:rPr>
          <w:rFonts w:ascii="Times New Roman" w:hAnsi="Times New Roman" w:cs="Times New Roman"/>
          <w:sz w:val="24"/>
          <w:szCs w:val="24"/>
        </w:rPr>
        <w:t xml:space="preserve">  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9E5874">
        <w:rPr>
          <w:rFonts w:ascii="Times New Roman" w:hAnsi="Times New Roman" w:cs="Times New Roman"/>
          <w:sz w:val="24"/>
          <w:szCs w:val="24"/>
        </w:rPr>
        <w:t xml:space="preserve"> lidhje me rendin e dit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9E5874">
        <w:rPr>
          <w:rFonts w:ascii="Times New Roman" w:hAnsi="Times New Roman" w:cs="Times New Roman"/>
          <w:sz w:val="24"/>
          <w:szCs w:val="24"/>
        </w:rPr>
        <w:t>s , fjal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9E5874">
        <w:rPr>
          <w:rFonts w:ascii="Times New Roman" w:hAnsi="Times New Roman" w:cs="Times New Roman"/>
          <w:sz w:val="24"/>
          <w:szCs w:val="24"/>
        </w:rPr>
        <w:t>n ja jap zonj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9E5874">
        <w:rPr>
          <w:rFonts w:ascii="Times New Roman" w:hAnsi="Times New Roman" w:cs="Times New Roman"/>
          <w:sz w:val="24"/>
          <w:szCs w:val="24"/>
        </w:rPr>
        <w:t>s Liljana.</w:t>
      </w:r>
    </w:p>
    <w:p w:rsidR="009E5874" w:rsidRDefault="009E5874" w:rsidP="00F645D2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Znj.Liljana Breshani -  Shqet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simi q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doja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ngrija 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f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mij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t, grat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lypin 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rrug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sidomos 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Lungomare.. M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vjen keq q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jan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gjendje . P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larguar k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fenomen , nuk e di kush  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rgjegj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s. E dim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  kudo 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bot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2D8">
        <w:rPr>
          <w:rFonts w:ascii="Times New Roman" w:hAnsi="Times New Roman" w:cs="Times New Roman"/>
          <w:sz w:val="24"/>
          <w:szCs w:val="24"/>
        </w:rPr>
        <w:t>, por , gjobiten , ndalohet me ligj  kush inkurajon trafikimin e f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A342D8">
        <w:rPr>
          <w:rFonts w:ascii="Times New Roman" w:hAnsi="Times New Roman" w:cs="Times New Roman"/>
          <w:sz w:val="24"/>
          <w:szCs w:val="24"/>
        </w:rPr>
        <w:t>mij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A342D8">
        <w:rPr>
          <w:rFonts w:ascii="Times New Roman" w:hAnsi="Times New Roman" w:cs="Times New Roman"/>
          <w:sz w:val="24"/>
          <w:szCs w:val="24"/>
        </w:rPr>
        <w:t>v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A342D8">
        <w:rPr>
          <w:rFonts w:ascii="Times New Roman" w:hAnsi="Times New Roman" w:cs="Times New Roman"/>
          <w:sz w:val="24"/>
          <w:szCs w:val="24"/>
        </w:rPr>
        <w:t>, grave dhe lypjen.</w:t>
      </w:r>
    </w:p>
    <w:p w:rsidR="00A342D8" w:rsidRDefault="00A342D8" w:rsidP="00F645D2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Znj.Irena Stasa – 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763">
        <w:rPr>
          <w:rFonts w:ascii="Times New Roman" w:hAnsi="Times New Roman" w:cs="Times New Roman"/>
          <w:sz w:val="24"/>
          <w:szCs w:val="24"/>
        </w:rPr>
        <w:t>i drejt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3E5763">
        <w:rPr>
          <w:rFonts w:ascii="Times New Roman" w:hAnsi="Times New Roman" w:cs="Times New Roman"/>
          <w:sz w:val="24"/>
          <w:szCs w:val="24"/>
        </w:rPr>
        <w:t xml:space="preserve"> shqet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3E5763">
        <w:rPr>
          <w:rFonts w:ascii="Times New Roman" w:hAnsi="Times New Roman" w:cs="Times New Roman"/>
          <w:sz w:val="24"/>
          <w:szCs w:val="24"/>
        </w:rPr>
        <w:t>simi  q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3E5763">
        <w:rPr>
          <w:rFonts w:ascii="Times New Roman" w:hAnsi="Times New Roman" w:cs="Times New Roman"/>
          <w:sz w:val="24"/>
          <w:szCs w:val="24"/>
        </w:rPr>
        <w:t xml:space="preserve"> ngrini ju dhe 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3E5763">
        <w:rPr>
          <w:rFonts w:ascii="Times New Roman" w:hAnsi="Times New Roman" w:cs="Times New Roman"/>
          <w:sz w:val="24"/>
          <w:szCs w:val="24"/>
        </w:rPr>
        <w:t>sht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3E5763">
        <w:rPr>
          <w:rFonts w:ascii="Times New Roman" w:hAnsi="Times New Roman" w:cs="Times New Roman"/>
          <w:sz w:val="24"/>
          <w:szCs w:val="24"/>
        </w:rPr>
        <w:t xml:space="preserve"> p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3E5763">
        <w:rPr>
          <w:rFonts w:ascii="Times New Roman" w:hAnsi="Times New Roman" w:cs="Times New Roman"/>
          <w:sz w:val="24"/>
          <w:szCs w:val="24"/>
        </w:rPr>
        <w:t>r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3E5763">
        <w:rPr>
          <w:rFonts w:ascii="Times New Roman" w:hAnsi="Times New Roman" w:cs="Times New Roman"/>
          <w:sz w:val="24"/>
          <w:szCs w:val="24"/>
        </w:rPr>
        <w:t xml:space="preserve"> gjith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3E5763">
        <w:rPr>
          <w:rFonts w:ascii="Times New Roman" w:hAnsi="Times New Roman" w:cs="Times New Roman"/>
          <w:sz w:val="24"/>
          <w:szCs w:val="24"/>
        </w:rPr>
        <w:t xml:space="preserve"> ky shqet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3E5763">
        <w:rPr>
          <w:rFonts w:ascii="Times New Roman" w:hAnsi="Times New Roman" w:cs="Times New Roman"/>
          <w:sz w:val="24"/>
          <w:szCs w:val="24"/>
        </w:rPr>
        <w:t>sim. Bashk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3E5763">
        <w:rPr>
          <w:rFonts w:ascii="Times New Roman" w:hAnsi="Times New Roman" w:cs="Times New Roman"/>
          <w:sz w:val="24"/>
          <w:szCs w:val="24"/>
        </w:rPr>
        <w:t>punojm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3E5763">
        <w:rPr>
          <w:rFonts w:ascii="Times New Roman" w:hAnsi="Times New Roman" w:cs="Times New Roman"/>
          <w:sz w:val="24"/>
          <w:szCs w:val="24"/>
        </w:rPr>
        <w:t xml:space="preserve">  me SHSSH, Qendr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3E5763">
        <w:rPr>
          <w:rFonts w:ascii="Times New Roman" w:hAnsi="Times New Roman" w:cs="Times New Roman"/>
          <w:sz w:val="24"/>
          <w:szCs w:val="24"/>
        </w:rPr>
        <w:t>n Psikosociale “ Vatra “ ,Policin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3E5763">
        <w:rPr>
          <w:rFonts w:ascii="Times New Roman" w:hAnsi="Times New Roman" w:cs="Times New Roman"/>
          <w:sz w:val="24"/>
          <w:szCs w:val="24"/>
        </w:rPr>
        <w:t xml:space="preserve"> e Shtetit. K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3E5763">
        <w:rPr>
          <w:rFonts w:ascii="Times New Roman" w:hAnsi="Times New Roman" w:cs="Times New Roman"/>
          <w:sz w:val="24"/>
          <w:szCs w:val="24"/>
        </w:rPr>
        <w:t>ta vijn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3E5763">
        <w:rPr>
          <w:rFonts w:ascii="Times New Roman" w:hAnsi="Times New Roman" w:cs="Times New Roman"/>
          <w:sz w:val="24"/>
          <w:szCs w:val="24"/>
        </w:rPr>
        <w:t xml:space="preserve"> nga Levani. Ata p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3E5763">
        <w:rPr>
          <w:rFonts w:ascii="Times New Roman" w:hAnsi="Times New Roman" w:cs="Times New Roman"/>
          <w:sz w:val="24"/>
          <w:szCs w:val="24"/>
        </w:rPr>
        <w:t>rb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3E5763">
        <w:rPr>
          <w:rFonts w:ascii="Times New Roman" w:hAnsi="Times New Roman" w:cs="Times New Roman"/>
          <w:sz w:val="24"/>
          <w:szCs w:val="24"/>
        </w:rPr>
        <w:t>jn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3E5763">
        <w:rPr>
          <w:rFonts w:ascii="Times New Roman" w:hAnsi="Times New Roman" w:cs="Times New Roman"/>
          <w:sz w:val="24"/>
          <w:szCs w:val="24"/>
        </w:rPr>
        <w:t xml:space="preserve"> nj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3E5763">
        <w:rPr>
          <w:rFonts w:ascii="Times New Roman" w:hAnsi="Times New Roman" w:cs="Times New Roman"/>
          <w:sz w:val="24"/>
          <w:szCs w:val="24"/>
        </w:rPr>
        <w:t xml:space="preserve"> rrezik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3E5763">
        <w:rPr>
          <w:rFonts w:ascii="Times New Roman" w:hAnsi="Times New Roman" w:cs="Times New Roman"/>
          <w:sz w:val="24"/>
          <w:szCs w:val="24"/>
        </w:rPr>
        <w:t xml:space="preserve"> madh , kryesisht jan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3E5763">
        <w:rPr>
          <w:rFonts w:ascii="Times New Roman" w:hAnsi="Times New Roman" w:cs="Times New Roman"/>
          <w:sz w:val="24"/>
          <w:szCs w:val="24"/>
        </w:rPr>
        <w:t xml:space="preserve"> kontigjent rom dhe egjiptian. Ata q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3E5763">
        <w:rPr>
          <w:rFonts w:ascii="Times New Roman" w:hAnsi="Times New Roman" w:cs="Times New Roman"/>
          <w:sz w:val="24"/>
          <w:szCs w:val="24"/>
        </w:rPr>
        <w:t xml:space="preserve"> veprojn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3E5763">
        <w:rPr>
          <w:rFonts w:ascii="Times New Roman" w:hAnsi="Times New Roman" w:cs="Times New Roman"/>
          <w:sz w:val="24"/>
          <w:szCs w:val="24"/>
        </w:rPr>
        <w:t xml:space="preserve"> k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3E5763">
        <w:rPr>
          <w:rFonts w:ascii="Times New Roman" w:hAnsi="Times New Roman" w:cs="Times New Roman"/>
          <w:sz w:val="24"/>
          <w:szCs w:val="24"/>
        </w:rPr>
        <w:t>shtu , mund ti takojm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3E5763">
        <w:rPr>
          <w:rFonts w:ascii="Times New Roman" w:hAnsi="Times New Roman" w:cs="Times New Roman"/>
          <w:sz w:val="24"/>
          <w:szCs w:val="24"/>
        </w:rPr>
        <w:t xml:space="preserve"> , tu flasim, por nuk na binden . Ata jan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3E5763">
        <w:rPr>
          <w:rFonts w:ascii="Times New Roman" w:hAnsi="Times New Roman" w:cs="Times New Roman"/>
          <w:sz w:val="24"/>
          <w:szCs w:val="24"/>
        </w:rPr>
        <w:t xml:space="preserve">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3E5763">
        <w:rPr>
          <w:rFonts w:ascii="Times New Roman" w:hAnsi="Times New Roman" w:cs="Times New Roman"/>
          <w:sz w:val="24"/>
          <w:szCs w:val="24"/>
        </w:rPr>
        <w:t xml:space="preserve"> huazuar , vijn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3E5763">
        <w:rPr>
          <w:rFonts w:ascii="Times New Roman" w:hAnsi="Times New Roman" w:cs="Times New Roman"/>
          <w:sz w:val="24"/>
          <w:szCs w:val="24"/>
        </w:rPr>
        <w:t xml:space="preserve"> nga qytete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3E5763">
        <w:rPr>
          <w:rFonts w:ascii="Times New Roman" w:hAnsi="Times New Roman" w:cs="Times New Roman"/>
          <w:sz w:val="24"/>
          <w:szCs w:val="24"/>
        </w:rPr>
        <w:t xml:space="preserve"> tjera.</w:t>
      </w:r>
    </w:p>
    <w:p w:rsidR="003E5763" w:rsidRDefault="003E5763" w:rsidP="00F645D2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Znj.Liljana Breshani -  Do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doja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isha e pranishme  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takim.</w:t>
      </w:r>
    </w:p>
    <w:p w:rsidR="003E5763" w:rsidRDefault="003E5763" w:rsidP="00F645D2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Z.Ardian Sk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ndaj – Nuk 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kompetenca jon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mbase ndonj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takim me prefektin.</w:t>
      </w:r>
    </w:p>
    <w:p w:rsidR="003E5763" w:rsidRDefault="003E5763" w:rsidP="00F645D2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Z.Sokol Kushta -  Vlora nuk 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 Lungomare , duhet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het pastrimi dhe 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rrug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dyt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sore. Kudo ka probleme. Dua q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ata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030C2C">
        <w:rPr>
          <w:rFonts w:ascii="Times New Roman" w:hAnsi="Times New Roman" w:cs="Times New Roman"/>
          <w:sz w:val="24"/>
          <w:szCs w:val="24"/>
        </w:rPr>
        <w:t xml:space="preserve"> pastrimit </w:t>
      </w:r>
      <w:r>
        <w:rPr>
          <w:rFonts w:ascii="Times New Roman" w:hAnsi="Times New Roman" w:cs="Times New Roman"/>
          <w:sz w:val="24"/>
          <w:szCs w:val="24"/>
        </w:rPr>
        <w:t xml:space="preserve"> ta shikojn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moment i ngarkuar tani, mund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duhen fonde. Duhet rrug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pastrohen kudo. Vlora nuk 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 bulevard dhe lungomare.</w:t>
      </w:r>
    </w:p>
    <w:p w:rsidR="003E5763" w:rsidRDefault="003E5763" w:rsidP="00F645D2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Balla -  Zoti Jurgen , kemi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pranish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 nga drejtoria  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lidhje me problemin q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ngriti zoti Kushta ?</w:t>
      </w:r>
    </w:p>
    <w:p w:rsidR="003E5763" w:rsidRDefault="003E5763" w:rsidP="00F645D2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Z.Sokol Kushta – M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vjen keq. Duhet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keni seriozitet.</w:t>
      </w:r>
    </w:p>
    <w:p w:rsidR="003E5763" w:rsidRDefault="003E5763" w:rsidP="00F645D2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Znj.Migena Balla -  Zoti Jurgen m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thot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prefektur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Nuk ka munges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serioziteti , ai sot</w:t>
      </w:r>
      <w:r w:rsidR="00595813">
        <w:rPr>
          <w:rFonts w:ascii="Times New Roman" w:hAnsi="Times New Roman" w:cs="Times New Roman"/>
          <w:sz w:val="24"/>
          <w:szCs w:val="24"/>
        </w:rPr>
        <w:t xml:space="preserve"> nuk ka fare material 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595813">
        <w:rPr>
          <w:rFonts w:ascii="Times New Roman" w:hAnsi="Times New Roman" w:cs="Times New Roman"/>
          <w:sz w:val="24"/>
          <w:szCs w:val="24"/>
        </w:rPr>
        <w:t xml:space="preserve"> mbledhje . Do tja kalojm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595813">
        <w:rPr>
          <w:rFonts w:ascii="Times New Roman" w:hAnsi="Times New Roman" w:cs="Times New Roman"/>
          <w:sz w:val="24"/>
          <w:szCs w:val="24"/>
        </w:rPr>
        <w:t xml:space="preserve"> drejtorit, do merrni p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595813">
        <w:rPr>
          <w:rFonts w:ascii="Times New Roman" w:hAnsi="Times New Roman" w:cs="Times New Roman"/>
          <w:sz w:val="24"/>
          <w:szCs w:val="24"/>
        </w:rPr>
        <w:t>rgjigje.</w:t>
      </w:r>
    </w:p>
    <w:p w:rsidR="00595813" w:rsidRDefault="00595813" w:rsidP="00F645D2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Z.Lindrit Beqiraj -  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lidhje me zon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ku banoj , p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rveç pastrimit , l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shiruar  edhe nd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rgjegjia e qytetar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, pap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rgjegjshm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ria  . Çdo problem  q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kam patur , e kam zgjidhur me zotin Çollaku , kemi dal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n</w:t>
      </w:r>
      <w:r w:rsidR="00816D7A">
        <w:rPr>
          <w:rFonts w:ascii="Times New Roman" w:hAnsi="Times New Roman" w:cs="Times New Roman"/>
          <w:sz w:val="24"/>
          <w:szCs w:val="24"/>
        </w:rPr>
        <w:t>ë terren.</w:t>
      </w:r>
    </w:p>
    <w:p w:rsidR="00595813" w:rsidRDefault="00595813" w:rsidP="00F645D2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Balla – Pra, them q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ç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shtje  dhe e nd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rgjegj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simit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qytetar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, p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rveç pastrimit, sh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rbimit q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duhet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kryhet.</w:t>
      </w:r>
    </w:p>
    <w:p w:rsidR="00595813" w:rsidRDefault="00595813" w:rsidP="00F645D2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Z.Teki Xhemala</w:t>
      </w:r>
      <w:r w:rsidR="00BA5D07">
        <w:rPr>
          <w:rFonts w:ascii="Times New Roman" w:hAnsi="Times New Roman" w:cs="Times New Roman"/>
          <w:sz w:val="24"/>
          <w:szCs w:val="24"/>
        </w:rPr>
        <w:t>j -  P</w:t>
      </w:r>
      <w:r>
        <w:rPr>
          <w:rFonts w:ascii="Times New Roman" w:hAnsi="Times New Roman" w:cs="Times New Roman"/>
          <w:sz w:val="24"/>
          <w:szCs w:val="24"/>
        </w:rPr>
        <w:t>roblemet q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diskutojm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p</w:t>
      </w:r>
      <w:r w:rsidR="00816D7A">
        <w:rPr>
          <w:rFonts w:ascii="Times New Roman" w:hAnsi="Times New Roman" w:cs="Times New Roman"/>
          <w:sz w:val="24"/>
          <w:szCs w:val="24"/>
        </w:rPr>
        <w:t>ër pastrimin dhe mbeturinat , ti</w:t>
      </w:r>
      <w:r>
        <w:rPr>
          <w:rFonts w:ascii="Times New Roman" w:hAnsi="Times New Roman" w:cs="Times New Roman"/>
          <w:sz w:val="24"/>
          <w:szCs w:val="24"/>
        </w:rPr>
        <w:t xml:space="preserve"> diskutojm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gjer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Gjith</w:t>
      </w:r>
      <w:r w:rsidR="00816D7A">
        <w:rPr>
          <w:rFonts w:ascii="Times New Roman" w:hAnsi="Times New Roman" w:cs="Times New Roman"/>
          <w:sz w:val="24"/>
          <w:szCs w:val="24"/>
        </w:rPr>
        <w:t xml:space="preserve">ë </w:t>
      </w:r>
      <w:r>
        <w:rPr>
          <w:rFonts w:ascii="Times New Roman" w:hAnsi="Times New Roman" w:cs="Times New Roman"/>
          <w:sz w:val="24"/>
          <w:szCs w:val="24"/>
        </w:rPr>
        <w:t>secili duhet ta k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rkoj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nga vetja,nga ambjenti ku jetojm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258A3" w:rsidRDefault="00D258A3" w:rsidP="00F645D2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duhet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dalim  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nj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vendim , q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hedhja e mbeturinave 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het 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orar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caktuar  dhe  dizinfektimi i kazan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ve. Jam dakort me parafol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sit.</w:t>
      </w:r>
    </w:p>
    <w:p w:rsidR="00D258A3" w:rsidRDefault="00D258A3" w:rsidP="00F645D2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Znj.Frosina Qyrdeti </w:t>
      </w:r>
      <w:r w:rsidR="002F2707">
        <w:rPr>
          <w:rFonts w:ascii="Times New Roman" w:hAnsi="Times New Roman" w:cs="Times New Roman"/>
          <w:sz w:val="24"/>
          <w:szCs w:val="24"/>
        </w:rPr>
        <w:t>– 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2F2707">
        <w:rPr>
          <w:rFonts w:ascii="Times New Roman" w:hAnsi="Times New Roman" w:cs="Times New Roman"/>
          <w:sz w:val="24"/>
          <w:szCs w:val="24"/>
        </w:rPr>
        <w:t xml:space="preserve"> lidhje me Uj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2F2707">
        <w:rPr>
          <w:rFonts w:ascii="Times New Roman" w:hAnsi="Times New Roman" w:cs="Times New Roman"/>
          <w:sz w:val="24"/>
          <w:szCs w:val="24"/>
        </w:rPr>
        <w:t>sjell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2F2707">
        <w:rPr>
          <w:rFonts w:ascii="Times New Roman" w:hAnsi="Times New Roman" w:cs="Times New Roman"/>
          <w:sz w:val="24"/>
          <w:szCs w:val="24"/>
        </w:rPr>
        <w:t>sin,</w:t>
      </w:r>
      <w:r w:rsidR="00693D81">
        <w:rPr>
          <w:rFonts w:ascii="Times New Roman" w:hAnsi="Times New Roman" w:cs="Times New Roman"/>
          <w:sz w:val="24"/>
          <w:szCs w:val="24"/>
        </w:rPr>
        <w:t xml:space="preserve">punimet, </w:t>
      </w:r>
      <w:r w:rsidR="002F2707">
        <w:rPr>
          <w:rFonts w:ascii="Times New Roman" w:hAnsi="Times New Roman" w:cs="Times New Roman"/>
          <w:sz w:val="24"/>
          <w:szCs w:val="24"/>
        </w:rPr>
        <w:t xml:space="preserve"> prishja e rrug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2F2707">
        <w:rPr>
          <w:rFonts w:ascii="Times New Roman" w:hAnsi="Times New Roman" w:cs="Times New Roman"/>
          <w:sz w:val="24"/>
          <w:szCs w:val="24"/>
        </w:rPr>
        <w:t xml:space="preserve">s “Lidhja e </w:t>
      </w:r>
      <w:r w:rsidR="00693D81">
        <w:rPr>
          <w:rFonts w:ascii="Times New Roman" w:hAnsi="Times New Roman" w:cs="Times New Roman"/>
          <w:sz w:val="24"/>
          <w:szCs w:val="24"/>
        </w:rPr>
        <w:t xml:space="preserve"> Prizrenit “. P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693D81">
        <w:rPr>
          <w:rFonts w:ascii="Times New Roman" w:hAnsi="Times New Roman" w:cs="Times New Roman"/>
          <w:sz w:val="24"/>
          <w:szCs w:val="24"/>
        </w:rPr>
        <w:t>rg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693D81">
        <w:rPr>
          <w:rFonts w:ascii="Times New Roman" w:hAnsi="Times New Roman" w:cs="Times New Roman"/>
          <w:sz w:val="24"/>
          <w:szCs w:val="24"/>
        </w:rPr>
        <w:t>zime p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693D81">
        <w:rPr>
          <w:rFonts w:ascii="Times New Roman" w:hAnsi="Times New Roman" w:cs="Times New Roman"/>
          <w:sz w:val="24"/>
          <w:szCs w:val="24"/>
        </w:rPr>
        <w:t>r pun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693D81">
        <w:rPr>
          <w:rFonts w:ascii="Times New Roman" w:hAnsi="Times New Roman" w:cs="Times New Roman"/>
          <w:sz w:val="24"/>
          <w:szCs w:val="24"/>
        </w:rPr>
        <w:t>n q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693D81">
        <w:rPr>
          <w:rFonts w:ascii="Times New Roman" w:hAnsi="Times New Roman" w:cs="Times New Roman"/>
          <w:sz w:val="24"/>
          <w:szCs w:val="24"/>
        </w:rPr>
        <w:t xml:space="preserve"> b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693D81">
        <w:rPr>
          <w:rFonts w:ascii="Times New Roman" w:hAnsi="Times New Roman" w:cs="Times New Roman"/>
          <w:sz w:val="24"/>
          <w:szCs w:val="24"/>
        </w:rPr>
        <w:t>jn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693D81">
        <w:rPr>
          <w:rFonts w:ascii="Times New Roman" w:hAnsi="Times New Roman" w:cs="Times New Roman"/>
          <w:sz w:val="24"/>
          <w:szCs w:val="24"/>
        </w:rPr>
        <w:t xml:space="preserve"> ,por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693D81">
        <w:rPr>
          <w:rFonts w:ascii="Times New Roman" w:hAnsi="Times New Roman" w:cs="Times New Roman"/>
          <w:sz w:val="24"/>
          <w:szCs w:val="24"/>
        </w:rPr>
        <w:t xml:space="preserve"> shihet , 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693D81">
        <w:rPr>
          <w:rFonts w:ascii="Times New Roman" w:hAnsi="Times New Roman" w:cs="Times New Roman"/>
          <w:sz w:val="24"/>
          <w:szCs w:val="24"/>
        </w:rPr>
        <w:t xml:space="preserve"> kthehen 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693D81">
        <w:rPr>
          <w:rFonts w:ascii="Times New Roman" w:hAnsi="Times New Roman" w:cs="Times New Roman"/>
          <w:sz w:val="24"/>
          <w:szCs w:val="24"/>
        </w:rPr>
        <w:t xml:space="preserve"> gjendjen e m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693D81">
        <w:rPr>
          <w:rFonts w:ascii="Times New Roman" w:hAnsi="Times New Roman" w:cs="Times New Roman"/>
          <w:sz w:val="24"/>
          <w:szCs w:val="24"/>
        </w:rPr>
        <w:t>par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693D81">
        <w:rPr>
          <w:rFonts w:ascii="Times New Roman" w:hAnsi="Times New Roman" w:cs="Times New Roman"/>
          <w:sz w:val="24"/>
          <w:szCs w:val="24"/>
        </w:rPr>
        <w:t>shme.</w:t>
      </w:r>
    </w:p>
    <w:p w:rsidR="00693D81" w:rsidRDefault="00693D81" w:rsidP="00F645D2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Balla – Jan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problem, pastrimi  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lagjet e brend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shme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qytetit dhe nga ..</w:t>
      </w:r>
    </w:p>
    <w:p w:rsidR="00693D81" w:rsidRDefault="00693D81" w:rsidP="00F645D2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Z.Fatjon Devollaj –P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rsh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ndetje. P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rsa i p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rket pastrimit , brenda blloqeve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banimit , kemi k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rkuar takim me firm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 dhe jemi 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dijeni p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shqet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sim. Do ta zgjidhim.</w:t>
      </w:r>
    </w:p>
    <w:p w:rsidR="00693D81" w:rsidRDefault="00693D81" w:rsidP="00F645D2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Z.Kas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 Mahmuti -  K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 kosha jan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rfshir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kontrat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si kotrollohet/</w:t>
      </w:r>
    </w:p>
    <w:p w:rsidR="00693D81" w:rsidRDefault="00693D81" w:rsidP="00F645D2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Z.Jurgen Çollaku -  Supervizimi b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het nga zonja Valbona </w:t>
      </w:r>
      <w:r w:rsidR="00D773CF">
        <w:rPr>
          <w:rFonts w:ascii="Times New Roman" w:hAnsi="Times New Roman" w:cs="Times New Roman"/>
          <w:sz w:val="24"/>
          <w:szCs w:val="24"/>
        </w:rPr>
        <w:t>. Koshat jan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D773CF">
        <w:rPr>
          <w:rFonts w:ascii="Times New Roman" w:hAnsi="Times New Roman" w:cs="Times New Roman"/>
          <w:sz w:val="24"/>
          <w:szCs w:val="24"/>
        </w:rPr>
        <w:t xml:space="preserve">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D773CF">
        <w:rPr>
          <w:rFonts w:ascii="Times New Roman" w:hAnsi="Times New Roman" w:cs="Times New Roman"/>
          <w:sz w:val="24"/>
          <w:szCs w:val="24"/>
        </w:rPr>
        <w:t xml:space="preserve"> p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D773CF">
        <w:rPr>
          <w:rFonts w:ascii="Times New Roman" w:hAnsi="Times New Roman" w:cs="Times New Roman"/>
          <w:sz w:val="24"/>
          <w:szCs w:val="24"/>
        </w:rPr>
        <w:t>rfshir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D773CF">
        <w:rPr>
          <w:rFonts w:ascii="Times New Roman" w:hAnsi="Times New Roman" w:cs="Times New Roman"/>
          <w:sz w:val="24"/>
          <w:szCs w:val="24"/>
        </w:rPr>
        <w:t xml:space="preserve"> 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D773CF">
        <w:rPr>
          <w:rFonts w:ascii="Times New Roman" w:hAnsi="Times New Roman" w:cs="Times New Roman"/>
          <w:sz w:val="24"/>
          <w:szCs w:val="24"/>
        </w:rPr>
        <w:t xml:space="preserve"> kontrat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D773CF">
        <w:rPr>
          <w:rFonts w:ascii="Times New Roman" w:hAnsi="Times New Roman" w:cs="Times New Roman"/>
          <w:sz w:val="24"/>
          <w:szCs w:val="24"/>
        </w:rPr>
        <w:t xml:space="preserve"> , e kemi prioritet.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D773CF">
        <w:rPr>
          <w:rFonts w:ascii="Times New Roman" w:hAnsi="Times New Roman" w:cs="Times New Roman"/>
          <w:sz w:val="24"/>
          <w:szCs w:val="24"/>
        </w:rPr>
        <w:t>sht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D773CF">
        <w:rPr>
          <w:rFonts w:ascii="Times New Roman" w:hAnsi="Times New Roman" w:cs="Times New Roman"/>
          <w:sz w:val="24"/>
          <w:szCs w:val="24"/>
        </w:rPr>
        <w:t xml:space="preserve"> ç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D773CF">
        <w:rPr>
          <w:rFonts w:ascii="Times New Roman" w:hAnsi="Times New Roman" w:cs="Times New Roman"/>
          <w:sz w:val="24"/>
          <w:szCs w:val="24"/>
        </w:rPr>
        <w:t>shtje dit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D773CF">
        <w:rPr>
          <w:rFonts w:ascii="Times New Roman" w:hAnsi="Times New Roman" w:cs="Times New Roman"/>
          <w:sz w:val="24"/>
          <w:szCs w:val="24"/>
        </w:rPr>
        <w:t>sh p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D773CF">
        <w:rPr>
          <w:rFonts w:ascii="Times New Roman" w:hAnsi="Times New Roman" w:cs="Times New Roman"/>
          <w:sz w:val="24"/>
          <w:szCs w:val="24"/>
        </w:rPr>
        <w:t>r zgjidhjen e situacionit. Jan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D773CF">
        <w:rPr>
          <w:rFonts w:ascii="Times New Roman" w:hAnsi="Times New Roman" w:cs="Times New Roman"/>
          <w:sz w:val="24"/>
          <w:szCs w:val="24"/>
        </w:rPr>
        <w:t xml:space="preserve"> paguar , jemi duke p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D773CF">
        <w:rPr>
          <w:rFonts w:ascii="Times New Roman" w:hAnsi="Times New Roman" w:cs="Times New Roman"/>
          <w:sz w:val="24"/>
          <w:szCs w:val="24"/>
        </w:rPr>
        <w:t>rfunduar  kontrat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D773CF">
        <w:rPr>
          <w:rFonts w:ascii="Times New Roman" w:hAnsi="Times New Roman" w:cs="Times New Roman"/>
          <w:sz w:val="24"/>
          <w:szCs w:val="24"/>
        </w:rPr>
        <w:t>n e re.</w:t>
      </w:r>
    </w:p>
    <w:p w:rsidR="00D773CF" w:rsidRDefault="00D773CF" w:rsidP="00F645D2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Balla -  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kontrat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 re , jan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shtuar blloqet e banimit ?</w:t>
      </w:r>
    </w:p>
    <w:p w:rsidR="00D773CF" w:rsidRDefault="00D773CF" w:rsidP="00F645D2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Z.Fatjon Devollaj -  Pjesa e zotit Jurgen , 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m pastrimi. 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dhe detyra jon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interesohemi  dhe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rkojm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pran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nesh Aneks/k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 tyre. Çdo gj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parashikuar 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kontrat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Hidhen shum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mbetje</w:t>
      </w:r>
      <w:r w:rsidR="00F67ABC">
        <w:rPr>
          <w:rFonts w:ascii="Times New Roman" w:hAnsi="Times New Roman" w:cs="Times New Roman"/>
          <w:sz w:val="24"/>
          <w:szCs w:val="24"/>
        </w:rPr>
        <w:t>.</w:t>
      </w:r>
    </w:p>
    <w:p w:rsidR="00D773CF" w:rsidRPr="00F67ABC" w:rsidRDefault="00D773CF" w:rsidP="00F645D2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7ABC">
        <w:rPr>
          <w:rFonts w:ascii="Times New Roman" w:hAnsi="Times New Roman" w:cs="Times New Roman"/>
          <w:sz w:val="24"/>
          <w:szCs w:val="24"/>
        </w:rPr>
        <w:t xml:space="preserve">Z.Jurgen Çollaku - </w:t>
      </w:r>
      <w:r w:rsidR="00E776F5" w:rsidRPr="00F67ABC">
        <w:rPr>
          <w:rFonts w:ascii="Times New Roman" w:hAnsi="Times New Roman" w:cs="Times New Roman"/>
          <w:sz w:val="24"/>
          <w:szCs w:val="24"/>
        </w:rPr>
        <w:t xml:space="preserve"> Ka pika q</w:t>
      </w:r>
      <w:r w:rsidR="00816D7A" w:rsidRPr="00F67ABC">
        <w:rPr>
          <w:rFonts w:ascii="Times New Roman" w:hAnsi="Times New Roman" w:cs="Times New Roman"/>
          <w:sz w:val="24"/>
          <w:szCs w:val="24"/>
        </w:rPr>
        <w:t>ë</w:t>
      </w:r>
      <w:r w:rsidR="00E776F5" w:rsidRPr="00F67ABC">
        <w:rPr>
          <w:rFonts w:ascii="Times New Roman" w:hAnsi="Times New Roman" w:cs="Times New Roman"/>
          <w:sz w:val="24"/>
          <w:szCs w:val="24"/>
        </w:rPr>
        <w:t xml:space="preserve"> s’</w:t>
      </w:r>
      <w:r w:rsidR="004D2A22" w:rsidRPr="00F67ABC">
        <w:rPr>
          <w:rFonts w:ascii="Times New Roman" w:hAnsi="Times New Roman" w:cs="Times New Roman"/>
          <w:sz w:val="24"/>
          <w:szCs w:val="24"/>
        </w:rPr>
        <w:t>ka kontenier</w:t>
      </w:r>
      <w:r w:rsidR="00816D7A" w:rsidRPr="00F67ABC">
        <w:rPr>
          <w:rFonts w:ascii="Times New Roman" w:hAnsi="Times New Roman" w:cs="Times New Roman"/>
          <w:sz w:val="24"/>
          <w:szCs w:val="24"/>
        </w:rPr>
        <w:t>ë</w:t>
      </w:r>
      <w:r w:rsidR="004D2A22" w:rsidRPr="00F67ABC">
        <w:rPr>
          <w:rFonts w:ascii="Times New Roman" w:hAnsi="Times New Roman" w:cs="Times New Roman"/>
          <w:sz w:val="24"/>
          <w:szCs w:val="24"/>
        </w:rPr>
        <w:t xml:space="preserve"> </w:t>
      </w:r>
      <w:r w:rsidR="00E776F5" w:rsidRPr="00F67ABC">
        <w:rPr>
          <w:rFonts w:ascii="Times New Roman" w:hAnsi="Times New Roman" w:cs="Times New Roman"/>
          <w:sz w:val="24"/>
          <w:szCs w:val="24"/>
        </w:rPr>
        <w:t xml:space="preserve"> ku hidh</w:t>
      </w:r>
      <w:r w:rsidR="00F67ABC" w:rsidRPr="00F67ABC">
        <w:rPr>
          <w:rFonts w:ascii="Times New Roman" w:hAnsi="Times New Roman" w:cs="Times New Roman"/>
          <w:sz w:val="24"/>
          <w:szCs w:val="24"/>
        </w:rPr>
        <w:t>en mbetjet inerte. I kemi hequr këto mbetje .</w:t>
      </w:r>
    </w:p>
    <w:p w:rsidR="00E776F5" w:rsidRDefault="00E776F5" w:rsidP="00F645D2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Z.Kas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 Mahmuti – Nuk po them  q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flasim p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nd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rgjegj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sim. Po them  q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 kontrat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ç’far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zbatohet, ç’far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jo. E kemi miratuar 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buxhet . Kemi nj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punonj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 q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kontrollon gjith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qytet.</w:t>
      </w:r>
    </w:p>
    <w:p w:rsidR="00E776F5" w:rsidRDefault="00E776F5" w:rsidP="00F645D2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Z.Fatjon Devollaj -  Nd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rhyrja ka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j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kontekstin, pra, nd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rgjegj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simi i qytetar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ve  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shum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 r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sish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m, se ç’far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do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j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 vet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m. Jemi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hapur . Çdo ankes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/k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nga qytetar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215657">
        <w:rPr>
          <w:rFonts w:ascii="Times New Roman" w:hAnsi="Times New Roman" w:cs="Times New Roman"/>
          <w:sz w:val="24"/>
          <w:szCs w:val="24"/>
        </w:rPr>
        <w:t xml:space="preserve"> jan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215657">
        <w:rPr>
          <w:rFonts w:ascii="Times New Roman" w:hAnsi="Times New Roman" w:cs="Times New Roman"/>
          <w:sz w:val="24"/>
          <w:szCs w:val="24"/>
        </w:rPr>
        <w:t xml:space="preserve">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215657">
        <w:rPr>
          <w:rFonts w:ascii="Times New Roman" w:hAnsi="Times New Roman" w:cs="Times New Roman"/>
          <w:sz w:val="24"/>
          <w:szCs w:val="24"/>
        </w:rPr>
        <w:t xml:space="preserve"> lutur ti paraqesin . I kemi zgjidhur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215657">
        <w:rPr>
          <w:rFonts w:ascii="Times New Roman" w:hAnsi="Times New Roman" w:cs="Times New Roman"/>
          <w:sz w:val="24"/>
          <w:szCs w:val="24"/>
        </w:rPr>
        <w:t xml:space="preserve"> gjitha rastet. </w:t>
      </w:r>
    </w:p>
    <w:p w:rsidR="00215657" w:rsidRDefault="00215657" w:rsidP="00F645D2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Z.Sokol Kushta – A ka mund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pastrohen rrug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dyt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sore . Qytetar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nuk nd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rgjegj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sohen , do pastrohet apo jo,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punoj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firma. Kush e kontrollon. I kan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kontrat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. Mos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rdallisemi.</w:t>
      </w:r>
    </w:p>
    <w:p w:rsidR="00215657" w:rsidRDefault="00215657" w:rsidP="00F645D2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Z.Fatjon Devollaj -  E d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gjova zoti Kushta, por k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mb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ngul p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rastet konkrete , pra dhe  p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rgjigjia mos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jete 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rgjith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si. P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verifikimin  e ankes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q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flasim ,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jet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konkrete.</w:t>
      </w:r>
    </w:p>
    <w:p w:rsidR="00215657" w:rsidRDefault="00215657" w:rsidP="00F645D2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Z.Sokol Kushta – Tek kombinati , gjith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blloku , Rruga “Kosova “ .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fshihet kudo,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gjitha rrug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t.</w:t>
      </w:r>
    </w:p>
    <w:p w:rsidR="00215657" w:rsidRDefault="00215657" w:rsidP="00F645D2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Z.Jurgen Çollaku – 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bllok kemi b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shum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rhyrje , pastrim , kemi  dhe fotot. Por, mb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shtes zotin Fatjon </w:t>
      </w:r>
      <w:r w:rsidR="004D2A22">
        <w:rPr>
          <w:rFonts w:ascii="Times New Roman" w:hAnsi="Times New Roman" w:cs="Times New Roman"/>
          <w:sz w:val="24"/>
          <w:szCs w:val="24"/>
        </w:rPr>
        <w:t>, p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4D2A22">
        <w:rPr>
          <w:rFonts w:ascii="Times New Roman" w:hAnsi="Times New Roman" w:cs="Times New Roman"/>
          <w:sz w:val="24"/>
          <w:szCs w:val="24"/>
        </w:rPr>
        <w:t>r nd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4D2A22">
        <w:rPr>
          <w:rFonts w:ascii="Times New Roman" w:hAnsi="Times New Roman" w:cs="Times New Roman"/>
          <w:sz w:val="24"/>
          <w:szCs w:val="24"/>
        </w:rPr>
        <w:t>rgjegj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4D2A22">
        <w:rPr>
          <w:rFonts w:ascii="Times New Roman" w:hAnsi="Times New Roman" w:cs="Times New Roman"/>
          <w:sz w:val="24"/>
          <w:szCs w:val="24"/>
        </w:rPr>
        <w:t>simin e qytetar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4D2A22">
        <w:rPr>
          <w:rFonts w:ascii="Times New Roman" w:hAnsi="Times New Roman" w:cs="Times New Roman"/>
          <w:sz w:val="24"/>
          <w:szCs w:val="24"/>
        </w:rPr>
        <w:t>ve . Neglizhohet, nuk i hedhin mbeturinat 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4D2A22">
        <w:rPr>
          <w:rFonts w:ascii="Times New Roman" w:hAnsi="Times New Roman" w:cs="Times New Roman"/>
          <w:sz w:val="24"/>
          <w:szCs w:val="24"/>
        </w:rPr>
        <w:t xml:space="preserve"> kontenier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4D2A22">
        <w:rPr>
          <w:rFonts w:ascii="Times New Roman" w:hAnsi="Times New Roman" w:cs="Times New Roman"/>
          <w:sz w:val="24"/>
          <w:szCs w:val="24"/>
        </w:rPr>
        <w:t xml:space="preserve">. 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4D2A22">
        <w:rPr>
          <w:rFonts w:ascii="Times New Roman" w:hAnsi="Times New Roman" w:cs="Times New Roman"/>
          <w:sz w:val="24"/>
          <w:szCs w:val="24"/>
        </w:rPr>
        <w:t>sht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4D2A22">
        <w:rPr>
          <w:rFonts w:ascii="Times New Roman" w:hAnsi="Times New Roman" w:cs="Times New Roman"/>
          <w:sz w:val="24"/>
          <w:szCs w:val="24"/>
        </w:rPr>
        <w:t xml:space="preserve"> pastruar kaq her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4D2A22">
        <w:rPr>
          <w:rFonts w:ascii="Times New Roman" w:hAnsi="Times New Roman" w:cs="Times New Roman"/>
          <w:sz w:val="24"/>
          <w:szCs w:val="24"/>
        </w:rPr>
        <w:t>.</w:t>
      </w:r>
    </w:p>
    <w:p w:rsidR="004D2A22" w:rsidRDefault="004D2A22" w:rsidP="00F645D2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Z.Lindrit Beqiraj – Tek Kisha Katolike , 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rruga cop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-cop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jan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pi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vjetra, mund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het nj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restaurim,  dhe , tek Sheshi “ Flamurit “ sht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pit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vjetra, infrastruktura shum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keq. Mbase jepet nj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zgjidhje.</w:t>
      </w:r>
    </w:p>
    <w:p w:rsidR="004D2A22" w:rsidRDefault="004D2A22" w:rsidP="00F645D2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Z.Teki Xhemalaj -  Po diskutojm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pun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 mbeturinave, kontenier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</w:t>
      </w:r>
      <w:r w:rsidR="008A7865">
        <w:rPr>
          <w:rFonts w:ascii="Times New Roman" w:hAnsi="Times New Roman" w:cs="Times New Roman"/>
          <w:sz w:val="24"/>
          <w:szCs w:val="24"/>
        </w:rPr>
        <w:t>. Duhet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8A7865">
        <w:rPr>
          <w:rFonts w:ascii="Times New Roman" w:hAnsi="Times New Roman" w:cs="Times New Roman"/>
          <w:sz w:val="24"/>
          <w:szCs w:val="24"/>
        </w:rPr>
        <w:t xml:space="preserve"> marrim nj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8A7865">
        <w:rPr>
          <w:rFonts w:ascii="Times New Roman" w:hAnsi="Times New Roman" w:cs="Times New Roman"/>
          <w:sz w:val="24"/>
          <w:szCs w:val="24"/>
        </w:rPr>
        <w:t xml:space="preserve"> vendim  q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8A7865">
        <w:rPr>
          <w:rFonts w:ascii="Times New Roman" w:hAnsi="Times New Roman" w:cs="Times New Roman"/>
          <w:sz w:val="24"/>
          <w:szCs w:val="24"/>
        </w:rPr>
        <w:t xml:space="preserve">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8A7865">
        <w:rPr>
          <w:rFonts w:ascii="Times New Roman" w:hAnsi="Times New Roman" w:cs="Times New Roman"/>
          <w:sz w:val="24"/>
          <w:szCs w:val="24"/>
        </w:rPr>
        <w:t xml:space="preserve"> hidhen 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8A7865">
        <w:rPr>
          <w:rFonts w:ascii="Times New Roman" w:hAnsi="Times New Roman" w:cs="Times New Roman"/>
          <w:sz w:val="24"/>
          <w:szCs w:val="24"/>
        </w:rPr>
        <w:t xml:space="preserve"> nj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8A7865">
        <w:rPr>
          <w:rFonts w:ascii="Times New Roman" w:hAnsi="Times New Roman" w:cs="Times New Roman"/>
          <w:sz w:val="24"/>
          <w:szCs w:val="24"/>
        </w:rPr>
        <w:t xml:space="preserve"> orar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8A7865">
        <w:rPr>
          <w:rFonts w:ascii="Times New Roman" w:hAnsi="Times New Roman" w:cs="Times New Roman"/>
          <w:sz w:val="24"/>
          <w:szCs w:val="24"/>
        </w:rPr>
        <w:t xml:space="preserve"> caktuar, si kudo  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8A7865">
        <w:rPr>
          <w:rFonts w:ascii="Times New Roman" w:hAnsi="Times New Roman" w:cs="Times New Roman"/>
          <w:sz w:val="24"/>
          <w:szCs w:val="24"/>
        </w:rPr>
        <w:t xml:space="preserve"> vendet e bot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8A7865">
        <w:rPr>
          <w:rFonts w:ascii="Times New Roman" w:hAnsi="Times New Roman" w:cs="Times New Roman"/>
          <w:sz w:val="24"/>
          <w:szCs w:val="24"/>
        </w:rPr>
        <w:t>s.</w:t>
      </w:r>
      <w:r w:rsidR="003D2F32">
        <w:rPr>
          <w:rFonts w:ascii="Times New Roman" w:hAnsi="Times New Roman" w:cs="Times New Roman"/>
          <w:sz w:val="24"/>
          <w:szCs w:val="24"/>
        </w:rPr>
        <w:t xml:space="preserve"> Ne i hedhim me orar, pa orar. Mos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3D2F32">
        <w:rPr>
          <w:rFonts w:ascii="Times New Roman" w:hAnsi="Times New Roman" w:cs="Times New Roman"/>
          <w:sz w:val="24"/>
          <w:szCs w:val="24"/>
        </w:rPr>
        <w:t xml:space="preserve"> them dit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3D2F32">
        <w:rPr>
          <w:rFonts w:ascii="Times New Roman" w:hAnsi="Times New Roman" w:cs="Times New Roman"/>
          <w:sz w:val="24"/>
          <w:szCs w:val="24"/>
        </w:rPr>
        <w:t xml:space="preserve">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3D2F32">
        <w:rPr>
          <w:rFonts w:ascii="Times New Roman" w:hAnsi="Times New Roman" w:cs="Times New Roman"/>
          <w:sz w:val="24"/>
          <w:szCs w:val="24"/>
        </w:rPr>
        <w:t xml:space="preserve"> p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3D2F32">
        <w:rPr>
          <w:rFonts w:ascii="Times New Roman" w:hAnsi="Times New Roman" w:cs="Times New Roman"/>
          <w:sz w:val="24"/>
          <w:szCs w:val="24"/>
        </w:rPr>
        <w:t>rcaktuar. Duhet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3D2F32">
        <w:rPr>
          <w:rFonts w:ascii="Times New Roman" w:hAnsi="Times New Roman" w:cs="Times New Roman"/>
          <w:sz w:val="24"/>
          <w:szCs w:val="24"/>
        </w:rPr>
        <w:t xml:space="preserve"> dalim 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3D2F32">
        <w:rPr>
          <w:rFonts w:ascii="Times New Roman" w:hAnsi="Times New Roman" w:cs="Times New Roman"/>
          <w:sz w:val="24"/>
          <w:szCs w:val="24"/>
        </w:rPr>
        <w:t xml:space="preserve"> nj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3D2F32">
        <w:rPr>
          <w:rFonts w:ascii="Times New Roman" w:hAnsi="Times New Roman" w:cs="Times New Roman"/>
          <w:sz w:val="24"/>
          <w:szCs w:val="24"/>
        </w:rPr>
        <w:t xml:space="preserve"> vendim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3D2F32">
        <w:rPr>
          <w:rFonts w:ascii="Times New Roman" w:hAnsi="Times New Roman" w:cs="Times New Roman"/>
          <w:sz w:val="24"/>
          <w:szCs w:val="24"/>
        </w:rPr>
        <w:t xml:space="preserve"> caktuar , orar.</w:t>
      </w:r>
    </w:p>
    <w:p w:rsidR="003D2F32" w:rsidRDefault="003D2F32" w:rsidP="00F645D2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Balla -  Nuk po diskutojm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kur i hedhim, por ku i hedhim, jasht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kontenier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ve.</w:t>
      </w:r>
    </w:p>
    <w:p w:rsidR="003D2F32" w:rsidRDefault="003D2F32" w:rsidP="00F645D2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Z.Ardian Sk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ndaj -  Un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mendoj mos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zgjatemi , e l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mbledhjen e radh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, 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nkryetari  i ri  q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po ndjek   pun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n, p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rfaq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suesin e firm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s, supervizoren, Kryetari i PS dhe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harmonizojm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pun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B322C0">
        <w:rPr>
          <w:rFonts w:ascii="Times New Roman" w:hAnsi="Times New Roman" w:cs="Times New Roman"/>
          <w:sz w:val="24"/>
          <w:szCs w:val="24"/>
        </w:rPr>
        <w:t xml:space="preserve"> dhe 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B322C0">
        <w:rPr>
          <w:rFonts w:ascii="Times New Roman" w:hAnsi="Times New Roman" w:cs="Times New Roman"/>
          <w:sz w:val="24"/>
          <w:szCs w:val="24"/>
        </w:rPr>
        <w:t xml:space="preserve"> vendosim. K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B322C0">
        <w:rPr>
          <w:rFonts w:ascii="Times New Roman" w:hAnsi="Times New Roman" w:cs="Times New Roman"/>
          <w:sz w:val="24"/>
          <w:szCs w:val="24"/>
        </w:rPr>
        <w:t>shtu q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B322C0">
        <w:rPr>
          <w:rFonts w:ascii="Times New Roman" w:hAnsi="Times New Roman" w:cs="Times New Roman"/>
          <w:sz w:val="24"/>
          <w:szCs w:val="24"/>
        </w:rPr>
        <w:t xml:space="preserve"> e l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B322C0">
        <w:rPr>
          <w:rFonts w:ascii="Times New Roman" w:hAnsi="Times New Roman" w:cs="Times New Roman"/>
          <w:sz w:val="24"/>
          <w:szCs w:val="24"/>
        </w:rPr>
        <w:t>m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B322C0">
        <w:rPr>
          <w:rFonts w:ascii="Times New Roman" w:hAnsi="Times New Roman" w:cs="Times New Roman"/>
          <w:sz w:val="24"/>
          <w:szCs w:val="24"/>
        </w:rPr>
        <w:t xml:space="preserve">  p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 w:rsidR="00B322C0">
        <w:rPr>
          <w:rFonts w:ascii="Times New Roman" w:hAnsi="Times New Roman" w:cs="Times New Roman"/>
          <w:sz w:val="24"/>
          <w:szCs w:val="24"/>
        </w:rPr>
        <w:t>r mbledhje.</w:t>
      </w:r>
    </w:p>
    <w:p w:rsidR="00B322C0" w:rsidRDefault="00B322C0" w:rsidP="00F645D2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Z.Sokol Kushta – Jo tek kazan</w:t>
      </w:r>
      <w:r w:rsidR="00816D7A">
        <w:rPr>
          <w:rFonts w:ascii="Times New Roman" w:hAnsi="Times New Roman" w:cs="Times New Roman"/>
          <w:sz w:val="24"/>
          <w:szCs w:val="24"/>
        </w:rPr>
        <w:t>ët,por</w:t>
      </w:r>
      <w:r>
        <w:rPr>
          <w:rFonts w:ascii="Times New Roman" w:hAnsi="Times New Roman" w:cs="Times New Roman"/>
          <w:sz w:val="24"/>
          <w:szCs w:val="24"/>
        </w:rPr>
        <w:t xml:space="preserve"> problemi 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tek pastrimi i rrug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ve.</w:t>
      </w:r>
    </w:p>
    <w:p w:rsidR="00B322C0" w:rsidRDefault="00B322C0" w:rsidP="00F645D2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Z.Ardian Sk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ndaj – E l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pik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mbledhjen e radh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B322C0" w:rsidRDefault="00B322C0" w:rsidP="00F645D2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Z.Sokol Kushta - M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kuptoni ku e kam problemin,e kam me pastrimin, jo vet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 trotuar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816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="00591994">
        <w:rPr>
          <w:rFonts w:ascii="Times New Roman" w:hAnsi="Times New Roman" w:cs="Times New Roman"/>
          <w:sz w:val="24"/>
          <w:szCs w:val="24"/>
        </w:rPr>
        <w:t>,</w:t>
      </w:r>
      <w:r w:rsidR="00816D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rrug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dyt</w:t>
      </w:r>
      <w:r w:rsidR="00816D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sore.</w:t>
      </w:r>
    </w:p>
    <w:p w:rsidR="00816D7A" w:rsidRDefault="00816D7A" w:rsidP="00F645D2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Balla -  Ndonjë diskutim tjetër ? Nëqoftëse  s’ka  tjetër, ky është një problem që do ta diskutojmë . Mbledhjen e deklaroj të mbyllur. Faleminderit.</w:t>
      </w:r>
    </w:p>
    <w:p w:rsidR="00693D81" w:rsidRDefault="00693D81" w:rsidP="00F645D2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645D2" w:rsidRDefault="00F645D2" w:rsidP="002F4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D7A" w:rsidRDefault="00816D7A" w:rsidP="002F4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D7A" w:rsidRDefault="00816D7A" w:rsidP="002F49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Mbajti Procesverbalin</w:t>
      </w:r>
    </w:p>
    <w:p w:rsidR="00816D7A" w:rsidRPr="002F4924" w:rsidRDefault="00816D7A" w:rsidP="002F49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Zhaneta Gjika </w:t>
      </w:r>
    </w:p>
    <w:sectPr w:rsidR="00816D7A" w:rsidRPr="002F4924" w:rsidSect="00693D81">
      <w:footerReference w:type="default" r:id="rId8"/>
      <w:pgSz w:w="12240" w:h="15840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A3E" w:rsidRDefault="00557A3E" w:rsidP="006E4CEB">
      <w:pPr>
        <w:spacing w:after="0" w:line="240" w:lineRule="auto"/>
      </w:pPr>
      <w:r>
        <w:separator/>
      </w:r>
    </w:p>
  </w:endnote>
  <w:endnote w:type="continuationSeparator" w:id="1">
    <w:p w:rsidR="00557A3E" w:rsidRDefault="00557A3E" w:rsidP="006E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81" w:rsidRPr="00425CC2" w:rsidRDefault="00693D81" w:rsidP="00693D81">
    <w:pPr>
      <w:spacing w:after="0" w:line="276" w:lineRule="auto"/>
      <w:jc w:val="center"/>
    </w:pPr>
    <w:r w:rsidRPr="00425CC2">
      <w:t xml:space="preserve">_____________________________________________________________________________   </w:t>
    </w:r>
    <w:r w:rsidRPr="00425CC2">
      <w:rPr>
        <w:rFonts w:ascii="Times New Roman" w:hAnsi="Times New Roman" w:cs="Times New Roman"/>
        <w:sz w:val="18"/>
        <w:szCs w:val="18"/>
      </w:rPr>
      <w:t xml:space="preserve">Adresa: Sheshi “4 Heronjtë”, Tel: 033421201; Fax 033421201: </w:t>
    </w:r>
    <w:hyperlink r:id="rId1" w:history="1">
      <w:r w:rsidRPr="001B6283">
        <w:rPr>
          <w:rStyle w:val="Hyperlink"/>
          <w:rFonts w:ascii="Times New Roman" w:hAnsi="Times New Roman" w:cs="Times New Roman"/>
          <w:sz w:val="18"/>
          <w:szCs w:val="18"/>
        </w:rPr>
        <w:t>wwwvlora.gov.al</w:t>
      </w:r>
    </w:hyperlink>
    <w:r>
      <w:rPr>
        <w:rFonts w:ascii="Times New Roman" w:hAnsi="Times New Roman" w:cs="Times New Roman"/>
        <w:sz w:val="18"/>
        <w:szCs w:val="18"/>
      </w:rPr>
      <w:t>; e</w:t>
    </w:r>
    <w:r w:rsidRPr="00425CC2">
      <w:rPr>
        <w:rFonts w:ascii="Times New Roman" w:hAnsi="Times New Roman" w:cs="Times New Roman"/>
        <w:sz w:val="18"/>
        <w:szCs w:val="18"/>
      </w:rPr>
      <w:t>-mail: info@vlora.gov.al</w:t>
    </w:r>
  </w:p>
  <w:p w:rsidR="00693D81" w:rsidRDefault="00693D81">
    <w:pPr>
      <w:pStyle w:val="Footer"/>
    </w:pPr>
  </w:p>
  <w:p w:rsidR="00693D81" w:rsidRDefault="00693D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A3E" w:rsidRDefault="00557A3E" w:rsidP="006E4CEB">
      <w:pPr>
        <w:spacing w:after="0" w:line="240" w:lineRule="auto"/>
      </w:pPr>
      <w:r>
        <w:separator/>
      </w:r>
    </w:p>
  </w:footnote>
  <w:footnote w:type="continuationSeparator" w:id="1">
    <w:p w:rsidR="00557A3E" w:rsidRDefault="00557A3E" w:rsidP="006E4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BC2"/>
    <w:multiLevelType w:val="hybridMultilevel"/>
    <w:tmpl w:val="293A0ABE"/>
    <w:lvl w:ilvl="0" w:tplc="26840B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B820E9"/>
    <w:multiLevelType w:val="hybridMultilevel"/>
    <w:tmpl w:val="CE448348"/>
    <w:lvl w:ilvl="0" w:tplc="FB101AF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37B"/>
    <w:rsid w:val="0001171B"/>
    <w:rsid w:val="0001237B"/>
    <w:rsid w:val="00022884"/>
    <w:rsid w:val="00030C2C"/>
    <w:rsid w:val="00092235"/>
    <w:rsid w:val="00094F7C"/>
    <w:rsid w:val="000A33EA"/>
    <w:rsid w:val="000D1BE5"/>
    <w:rsid w:val="000D58A0"/>
    <w:rsid w:val="001211E5"/>
    <w:rsid w:val="00142316"/>
    <w:rsid w:val="00155A4A"/>
    <w:rsid w:val="00173392"/>
    <w:rsid w:val="001A2D84"/>
    <w:rsid w:val="001E275F"/>
    <w:rsid w:val="001E520C"/>
    <w:rsid w:val="001F002B"/>
    <w:rsid w:val="001F0EA0"/>
    <w:rsid w:val="001F31B8"/>
    <w:rsid w:val="00205A46"/>
    <w:rsid w:val="00215657"/>
    <w:rsid w:val="002A0F2F"/>
    <w:rsid w:val="002F2707"/>
    <w:rsid w:val="002F4924"/>
    <w:rsid w:val="002F5289"/>
    <w:rsid w:val="002F5AE2"/>
    <w:rsid w:val="002F6B98"/>
    <w:rsid w:val="00320333"/>
    <w:rsid w:val="00323AA5"/>
    <w:rsid w:val="003679C9"/>
    <w:rsid w:val="003A5323"/>
    <w:rsid w:val="003D2F32"/>
    <w:rsid w:val="003E5763"/>
    <w:rsid w:val="0041189F"/>
    <w:rsid w:val="0042004E"/>
    <w:rsid w:val="00422C9C"/>
    <w:rsid w:val="00442DE7"/>
    <w:rsid w:val="00473B73"/>
    <w:rsid w:val="004849F5"/>
    <w:rsid w:val="00494F79"/>
    <w:rsid w:val="004D2A22"/>
    <w:rsid w:val="00557A3E"/>
    <w:rsid w:val="00591994"/>
    <w:rsid w:val="00595813"/>
    <w:rsid w:val="00625989"/>
    <w:rsid w:val="00691972"/>
    <w:rsid w:val="00693D81"/>
    <w:rsid w:val="006E4CEB"/>
    <w:rsid w:val="00744DCA"/>
    <w:rsid w:val="007568A8"/>
    <w:rsid w:val="00763D0C"/>
    <w:rsid w:val="007A741C"/>
    <w:rsid w:val="007C5647"/>
    <w:rsid w:val="00811F70"/>
    <w:rsid w:val="00816D7A"/>
    <w:rsid w:val="0084021E"/>
    <w:rsid w:val="00876C66"/>
    <w:rsid w:val="008A7865"/>
    <w:rsid w:val="008C2D1B"/>
    <w:rsid w:val="00914453"/>
    <w:rsid w:val="00934919"/>
    <w:rsid w:val="00957C4E"/>
    <w:rsid w:val="00962E1D"/>
    <w:rsid w:val="009814D4"/>
    <w:rsid w:val="00982167"/>
    <w:rsid w:val="009E5874"/>
    <w:rsid w:val="00A342D8"/>
    <w:rsid w:val="00AA48B2"/>
    <w:rsid w:val="00AF74BE"/>
    <w:rsid w:val="00B07E8D"/>
    <w:rsid w:val="00B322C0"/>
    <w:rsid w:val="00BA5D07"/>
    <w:rsid w:val="00BD7868"/>
    <w:rsid w:val="00C2385D"/>
    <w:rsid w:val="00C23C37"/>
    <w:rsid w:val="00C42D33"/>
    <w:rsid w:val="00C70F10"/>
    <w:rsid w:val="00D258A3"/>
    <w:rsid w:val="00D773CF"/>
    <w:rsid w:val="00DA2F7C"/>
    <w:rsid w:val="00DB6C0F"/>
    <w:rsid w:val="00DF4269"/>
    <w:rsid w:val="00E41CAD"/>
    <w:rsid w:val="00E751F1"/>
    <w:rsid w:val="00E776F5"/>
    <w:rsid w:val="00EE192E"/>
    <w:rsid w:val="00F23D8B"/>
    <w:rsid w:val="00F645D2"/>
    <w:rsid w:val="00F67ABC"/>
    <w:rsid w:val="00F76E69"/>
    <w:rsid w:val="00FC5DE3"/>
    <w:rsid w:val="00FC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7B"/>
    <w:pPr>
      <w:spacing w:after="160" w:line="25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37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1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37B"/>
    <w:rPr>
      <w:lang w:val="sq-AL"/>
    </w:rPr>
  </w:style>
  <w:style w:type="paragraph" w:styleId="ListParagraph">
    <w:name w:val="List Paragraph"/>
    <w:basedOn w:val="Normal"/>
    <w:uiPriority w:val="34"/>
    <w:qFormat/>
    <w:rsid w:val="0001237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wwvlor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9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Zhani</dc:creator>
  <cp:lastModifiedBy>Zhani</cp:lastModifiedBy>
  <cp:revision>38</cp:revision>
  <cp:lastPrinted>2020-09-04T07:24:00Z</cp:lastPrinted>
  <dcterms:created xsi:type="dcterms:W3CDTF">2020-09-01T07:39:00Z</dcterms:created>
  <dcterms:modified xsi:type="dcterms:W3CDTF">2020-09-04T07:38:00Z</dcterms:modified>
</cp:coreProperties>
</file>