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37F2" w14:textId="77777777" w:rsidR="001167E1" w:rsidRPr="00CC1DEC" w:rsidRDefault="001167E1" w:rsidP="002C6FEE">
      <w:pPr>
        <w:rPr>
          <w:rFonts w:ascii="Times New Roman" w:hAnsi="Times New Roman" w:cs="Times New Roman"/>
        </w:rPr>
      </w:pPr>
    </w:p>
    <w:p w14:paraId="2B253680" w14:textId="77777777" w:rsidR="008A2325" w:rsidRPr="00CC1DEC" w:rsidRDefault="008A2325" w:rsidP="008A2325">
      <w:pPr>
        <w:rPr>
          <w:rFonts w:ascii="Times New Roman" w:hAnsi="Times New Roman" w:cs="Times New Roman"/>
        </w:rPr>
      </w:pPr>
    </w:p>
    <w:p w14:paraId="4DA8A271" w14:textId="389709FE" w:rsidR="008A2325" w:rsidRPr="00CC1DEC" w:rsidRDefault="008A2325" w:rsidP="008A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EC">
        <w:rPr>
          <w:rFonts w:ascii="Times New Roman" w:hAnsi="Times New Roman" w:cs="Times New Roman"/>
          <w:b/>
          <w:sz w:val="28"/>
          <w:szCs w:val="28"/>
        </w:rPr>
        <w:t>Kalendar</w:t>
      </w:r>
      <w:r w:rsidR="00CC1DEC">
        <w:rPr>
          <w:rFonts w:ascii="Times New Roman" w:hAnsi="Times New Roman" w:cs="Times New Roman"/>
          <w:b/>
          <w:sz w:val="28"/>
          <w:szCs w:val="28"/>
        </w:rPr>
        <w:t>i</w:t>
      </w:r>
      <w:r w:rsidRPr="00CC1DEC">
        <w:rPr>
          <w:rFonts w:ascii="Times New Roman" w:hAnsi="Times New Roman" w:cs="Times New Roman"/>
          <w:b/>
          <w:sz w:val="28"/>
          <w:szCs w:val="28"/>
        </w:rPr>
        <w:t xml:space="preserve"> i konsultimit publik</w:t>
      </w:r>
      <w:r w:rsidR="0093799C" w:rsidRPr="00CC1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6CB000" w14:textId="77777777" w:rsidR="0093799C" w:rsidRPr="00CC1DEC" w:rsidRDefault="0093799C" w:rsidP="008A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EC">
        <w:rPr>
          <w:rFonts w:ascii="Times New Roman" w:hAnsi="Times New Roman" w:cs="Times New Roman"/>
          <w:b/>
          <w:sz w:val="28"/>
          <w:szCs w:val="28"/>
        </w:rPr>
        <w:t xml:space="preserve">Keshilli Bashkiak </w:t>
      </w:r>
      <w:r w:rsidR="00CC1DEC">
        <w:rPr>
          <w:rFonts w:ascii="Times New Roman" w:hAnsi="Times New Roman" w:cs="Times New Roman"/>
          <w:b/>
          <w:sz w:val="28"/>
          <w:szCs w:val="28"/>
        </w:rPr>
        <w:t>Vlore</w:t>
      </w:r>
    </w:p>
    <w:p w14:paraId="39A8DFDE" w14:textId="77777777" w:rsidR="008A2325" w:rsidRPr="00CC1DEC" w:rsidRDefault="008A2325" w:rsidP="008A2325">
      <w:pPr>
        <w:rPr>
          <w:rFonts w:ascii="Times New Roman" w:hAnsi="Times New Roman" w:cs="Times New Roman"/>
        </w:rPr>
      </w:pPr>
    </w:p>
    <w:p w14:paraId="1EA128C2" w14:textId="2F21DB79" w:rsidR="00CE7691" w:rsidRPr="00A470F8" w:rsidRDefault="00CE7691" w:rsidP="00CE7691">
      <w:pPr>
        <w:rPr>
          <w:rFonts w:ascii="Times New Roman" w:hAnsi="Times New Roman" w:cs="Times New Roman"/>
        </w:rPr>
      </w:pPr>
      <w:r w:rsidRPr="00A470F8">
        <w:rPr>
          <w:rFonts w:ascii="Times New Roman" w:hAnsi="Times New Roman" w:cs="Times New Roman"/>
          <w:b/>
          <w:bCs/>
        </w:rPr>
        <w:t>Titulli i Projekt-aktit</w:t>
      </w:r>
      <w:r w:rsidRPr="00A470F8">
        <w:rPr>
          <w:rFonts w:ascii="Times New Roman" w:hAnsi="Times New Roman" w:cs="Times New Roman"/>
        </w:rPr>
        <w:t xml:space="preserve"> : </w:t>
      </w:r>
      <w:r w:rsidR="00A470F8" w:rsidRPr="00A470F8">
        <w:rPr>
          <w:rFonts w:ascii="Times New Roman" w:hAnsi="Times New Roman" w:cs="Times New Roman"/>
        </w:rPr>
        <w:t>Titulli: Per miratimin e Planit Vendor te menaxhimit te integruar te mbetjeve, bashkia Vlore</w:t>
      </w:r>
    </w:p>
    <w:p w14:paraId="27A55D8A" w14:textId="6DD2CB12" w:rsidR="00CE7691" w:rsidRPr="00A470F8" w:rsidRDefault="00CE7691" w:rsidP="00CE7691">
      <w:pPr>
        <w:rPr>
          <w:rFonts w:ascii="Times New Roman" w:hAnsi="Times New Roman" w:cs="Times New Roman"/>
        </w:rPr>
      </w:pPr>
      <w:r w:rsidRPr="00A470F8">
        <w:rPr>
          <w:rFonts w:ascii="Times New Roman" w:hAnsi="Times New Roman" w:cs="Times New Roman"/>
          <w:b/>
          <w:bCs/>
        </w:rPr>
        <w:t>Propozuesi :</w:t>
      </w:r>
      <w:r w:rsidRPr="00A470F8">
        <w:rPr>
          <w:rFonts w:ascii="Times New Roman" w:hAnsi="Times New Roman" w:cs="Times New Roman"/>
        </w:rPr>
        <w:t xml:space="preserve"> Projekt</w:t>
      </w:r>
      <w:r w:rsidR="00A470F8" w:rsidRPr="00A470F8">
        <w:rPr>
          <w:rFonts w:ascii="Times New Roman" w:hAnsi="Times New Roman" w:cs="Times New Roman"/>
        </w:rPr>
        <w:t xml:space="preserve"> - </w:t>
      </w:r>
      <w:r w:rsidRPr="00A470F8">
        <w:rPr>
          <w:rFonts w:ascii="Times New Roman" w:hAnsi="Times New Roman" w:cs="Times New Roman"/>
        </w:rPr>
        <w:t>akti është propozuar nga ana e Kryetarit të Bashkisë</w:t>
      </w:r>
      <w:r w:rsidR="00A470F8" w:rsidRPr="00A470F8">
        <w:rPr>
          <w:rFonts w:ascii="Times New Roman" w:hAnsi="Times New Roman" w:cs="Times New Roman"/>
        </w:rPr>
        <w:t>, z. Dritan Leli.</w:t>
      </w:r>
    </w:p>
    <w:p w14:paraId="0E02406B" w14:textId="77777777" w:rsidR="00CE7691" w:rsidRPr="00A470F8" w:rsidRDefault="00CE7691" w:rsidP="00CE7691">
      <w:pPr>
        <w:jc w:val="both"/>
        <w:rPr>
          <w:rFonts w:ascii="Times New Roman" w:hAnsi="Times New Roman" w:cs="Times New Roman"/>
        </w:rPr>
      </w:pPr>
      <w:r w:rsidRPr="00A470F8">
        <w:rPr>
          <w:rFonts w:ascii="Times New Roman" w:hAnsi="Times New Roman" w:cs="Times New Roman"/>
          <w:b/>
          <w:bCs/>
        </w:rPr>
        <w:t>Sqarime për projekt-aktin</w:t>
      </w:r>
      <w:r w:rsidRPr="00A470F8">
        <w:rPr>
          <w:rFonts w:ascii="Times New Roman" w:hAnsi="Times New Roman" w:cs="Times New Roman"/>
        </w:rPr>
        <w:t xml:space="preserve"> : Relacioni sqarues i projekt-aktit përcakton arsyet e paraqitura nga propozuesi i projekt-aktit, të cilat në mënyrë të përmbledhur janë : </w:t>
      </w:r>
    </w:p>
    <w:p w14:paraId="0EA75340" w14:textId="77777777" w:rsidR="00A470F8" w:rsidRPr="00A470F8" w:rsidRDefault="00A470F8" w:rsidP="00A470F8">
      <w:pPr>
        <w:pStyle w:val="IntenseQuote"/>
        <w:numPr>
          <w:ilvl w:val="0"/>
          <w:numId w:val="5"/>
        </w:numPr>
        <w:spacing w:before="120" w:after="120"/>
        <w:ind w:right="862"/>
        <w:jc w:val="left"/>
        <w:rPr>
          <w:i w:val="0"/>
          <w:iCs w:val="0"/>
          <w:color w:val="000000" w:themeColor="text1"/>
          <w:sz w:val="22"/>
          <w:szCs w:val="22"/>
          <w:lang w:val="sq-AL"/>
        </w:rPr>
      </w:pPr>
      <w:r w:rsidRPr="00A470F8">
        <w:rPr>
          <w:i w:val="0"/>
          <w:iCs w:val="0"/>
          <w:color w:val="000000" w:themeColor="text1"/>
          <w:sz w:val="22"/>
          <w:szCs w:val="22"/>
          <w:lang w:val="sq-AL"/>
        </w:rPr>
        <w:t>Shmangia dhe reduktimi i mbetjeve bashkiake për të minimizuar ndikimin në mjedis dhe nxitja e një kulture të parandalimit  të mbetjeve bashkiake (Pakti i gjelbër).</w:t>
      </w:r>
    </w:p>
    <w:p w14:paraId="4431679C" w14:textId="77777777" w:rsidR="00A470F8" w:rsidRPr="00A470F8" w:rsidRDefault="00A470F8" w:rsidP="00A470F8">
      <w:pPr>
        <w:pStyle w:val="IntenseQuote"/>
        <w:numPr>
          <w:ilvl w:val="0"/>
          <w:numId w:val="5"/>
        </w:numPr>
        <w:spacing w:before="120" w:after="120"/>
        <w:ind w:right="862"/>
        <w:jc w:val="left"/>
        <w:rPr>
          <w:i w:val="0"/>
          <w:iCs w:val="0"/>
          <w:color w:val="000000" w:themeColor="text1"/>
          <w:sz w:val="22"/>
          <w:szCs w:val="22"/>
          <w:lang w:val="sq-AL"/>
        </w:rPr>
      </w:pPr>
      <w:r w:rsidRPr="00A470F8">
        <w:rPr>
          <w:i w:val="0"/>
          <w:iCs w:val="0"/>
          <w:color w:val="000000" w:themeColor="text1"/>
          <w:sz w:val="22"/>
          <w:szCs w:val="22"/>
          <w:lang w:val="sq-AL"/>
        </w:rPr>
        <w:t>Planifikimi dhe menaxhimi i integruar, mjedisor dhe si burime te vlefshme i mbetjeve bashkiake në zbatim të hierarkisë së mbetjeve dhe në bashkëpunim me komunitetin, sektorin privat dhe shoqërinë civile.</w:t>
      </w:r>
    </w:p>
    <w:p w14:paraId="3660AFB4" w14:textId="77777777" w:rsidR="00A470F8" w:rsidRPr="00A470F8" w:rsidRDefault="00A470F8" w:rsidP="00A470F8">
      <w:pPr>
        <w:pStyle w:val="IntenseQuote"/>
        <w:numPr>
          <w:ilvl w:val="0"/>
          <w:numId w:val="5"/>
        </w:numPr>
        <w:spacing w:before="120" w:after="120"/>
        <w:ind w:right="862"/>
        <w:jc w:val="left"/>
        <w:rPr>
          <w:i w:val="0"/>
          <w:iCs w:val="0"/>
          <w:color w:val="000000" w:themeColor="text1"/>
          <w:sz w:val="22"/>
          <w:szCs w:val="22"/>
          <w:lang w:val="sq-AL"/>
        </w:rPr>
      </w:pPr>
      <w:r w:rsidRPr="00A470F8">
        <w:rPr>
          <w:i w:val="0"/>
          <w:iCs w:val="0"/>
          <w:color w:val="000000" w:themeColor="text1"/>
          <w:sz w:val="22"/>
          <w:szCs w:val="22"/>
          <w:lang w:val="sq-AL"/>
        </w:rPr>
        <w:t>Ngritja dhe fuqizimi i kapaciteteve dhe strukturave eficente, dhe zhvillimi i kuadrit rregullator modern për prodhuesit dhe operatorët e mbetjeve.</w:t>
      </w:r>
    </w:p>
    <w:p w14:paraId="46B00A2D" w14:textId="77777777" w:rsidR="00716B26" w:rsidRDefault="00A470F8" w:rsidP="00716B26">
      <w:pPr>
        <w:pStyle w:val="IntenseQuote"/>
        <w:numPr>
          <w:ilvl w:val="0"/>
          <w:numId w:val="5"/>
        </w:numPr>
        <w:spacing w:before="120" w:after="120"/>
        <w:ind w:right="862"/>
        <w:jc w:val="left"/>
        <w:rPr>
          <w:i w:val="0"/>
          <w:iCs w:val="0"/>
          <w:color w:val="000000" w:themeColor="text1"/>
          <w:sz w:val="22"/>
          <w:szCs w:val="22"/>
          <w:lang w:val="sq-AL"/>
        </w:rPr>
      </w:pPr>
      <w:r w:rsidRPr="00A470F8">
        <w:rPr>
          <w:i w:val="0"/>
          <w:iCs w:val="0"/>
          <w:color w:val="000000" w:themeColor="text1"/>
          <w:sz w:val="22"/>
          <w:szCs w:val="22"/>
          <w:lang w:val="sq-AL"/>
        </w:rPr>
        <w:t>Qëndrueshmëria financiare e shërbimeve të MIM përmes një administrimi efiçiencën të shërbimeve, duke garantuar vlerën e kostos dhe përballushmërine e pagesës së tarifës.</w:t>
      </w:r>
    </w:p>
    <w:p w14:paraId="2F7C0D26" w14:textId="60C37D70" w:rsidR="00716B26" w:rsidRPr="00716B26" w:rsidRDefault="00A470F8" w:rsidP="00716B26">
      <w:pPr>
        <w:pStyle w:val="IntenseQuote"/>
        <w:numPr>
          <w:ilvl w:val="0"/>
          <w:numId w:val="5"/>
        </w:numPr>
        <w:spacing w:before="120" w:after="120"/>
        <w:ind w:right="862"/>
        <w:jc w:val="left"/>
        <w:rPr>
          <w:i w:val="0"/>
          <w:iCs w:val="0"/>
          <w:color w:val="000000" w:themeColor="text1"/>
          <w:sz w:val="22"/>
          <w:szCs w:val="22"/>
          <w:lang w:val="sq-AL"/>
        </w:rPr>
      </w:pPr>
      <w:r w:rsidRPr="00716B26">
        <w:rPr>
          <w:i w:val="0"/>
          <w:iCs w:val="0"/>
          <w:color w:val="000000" w:themeColor="text1"/>
          <w:sz w:val="22"/>
          <w:szCs w:val="22"/>
          <w:lang w:val="sq-AL"/>
        </w:rPr>
        <w:t>Informimi, ndërgjegjësimi dhe edukimi intensiv i qytetarëve dhe bizneseve për reduktimin dhe menaxhimin e mbetjeve dhe angazhimi i tyre aktiv në veprimtaritë e MIM, në bashkëpunim me shoqërinë civile.</w:t>
      </w:r>
    </w:p>
    <w:p w14:paraId="1F6B8B8B" w14:textId="1190E469" w:rsidR="00CE7691" w:rsidRPr="00716B26" w:rsidRDefault="00CE7691" w:rsidP="00A470F8">
      <w:pPr>
        <w:pStyle w:val="IntenseQuote"/>
        <w:numPr>
          <w:ilvl w:val="0"/>
          <w:numId w:val="5"/>
        </w:numPr>
        <w:spacing w:before="120" w:after="120"/>
        <w:ind w:left="0" w:right="862"/>
        <w:jc w:val="left"/>
        <w:rPr>
          <w:i w:val="0"/>
          <w:iCs w:val="0"/>
          <w:color w:val="000000" w:themeColor="text1"/>
          <w:sz w:val="22"/>
          <w:szCs w:val="22"/>
          <w:lang w:val="sq-AL"/>
        </w:rPr>
      </w:pPr>
      <w:proofErr w:type="spellStart"/>
      <w:r w:rsidRPr="00716B26">
        <w:rPr>
          <w:b/>
          <w:bCs/>
          <w:i w:val="0"/>
          <w:iCs w:val="0"/>
          <w:color w:val="000000" w:themeColor="text1"/>
          <w:sz w:val="22"/>
          <w:szCs w:val="22"/>
        </w:rPr>
        <w:t>Grupet</w:t>
      </w:r>
      <w:proofErr w:type="spellEnd"/>
      <w:r w:rsidRPr="00716B26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716B26">
        <w:rPr>
          <w:b/>
          <w:bCs/>
          <w:i w:val="0"/>
          <w:iCs w:val="0"/>
          <w:color w:val="000000" w:themeColor="text1"/>
          <w:sz w:val="22"/>
          <w:szCs w:val="22"/>
        </w:rPr>
        <w:t>që</w:t>
      </w:r>
      <w:proofErr w:type="spellEnd"/>
      <w:r w:rsidRPr="00716B26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do </w:t>
      </w:r>
      <w:proofErr w:type="spellStart"/>
      <w:r w:rsidRPr="00716B26">
        <w:rPr>
          <w:b/>
          <w:bCs/>
          <w:i w:val="0"/>
          <w:iCs w:val="0"/>
          <w:color w:val="000000" w:themeColor="text1"/>
          <w:sz w:val="22"/>
          <w:szCs w:val="22"/>
        </w:rPr>
        <w:t>të</w:t>
      </w:r>
      <w:proofErr w:type="spellEnd"/>
      <w:r w:rsidRPr="00716B26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716B26">
        <w:rPr>
          <w:b/>
          <w:bCs/>
          <w:i w:val="0"/>
          <w:iCs w:val="0"/>
          <w:color w:val="000000" w:themeColor="text1"/>
          <w:sz w:val="22"/>
          <w:szCs w:val="22"/>
        </w:rPr>
        <w:t>konsultohen</w:t>
      </w:r>
      <w:proofErr w:type="spellEnd"/>
      <w:r w:rsidRPr="00716B26">
        <w:rPr>
          <w:i w:val="0"/>
          <w:iCs w:val="0"/>
          <w:color w:val="000000" w:themeColor="text1"/>
          <w:sz w:val="22"/>
          <w:szCs w:val="22"/>
        </w:rPr>
        <w:t xml:space="preserve">: </w:t>
      </w:r>
      <w:proofErr w:type="spellStart"/>
      <w:r w:rsidRPr="00716B26">
        <w:rPr>
          <w:i w:val="0"/>
          <w:iCs w:val="0"/>
          <w:color w:val="000000" w:themeColor="text1"/>
          <w:sz w:val="22"/>
          <w:szCs w:val="22"/>
        </w:rPr>
        <w:t>Banorët</w:t>
      </w:r>
      <w:proofErr w:type="spellEnd"/>
      <w:r w:rsidR="0093799C" w:rsidRPr="00716B26">
        <w:rPr>
          <w:i w:val="0"/>
          <w:iCs w:val="0"/>
          <w:color w:val="000000" w:themeColor="text1"/>
          <w:sz w:val="22"/>
          <w:szCs w:val="22"/>
        </w:rPr>
        <w:t xml:space="preserve"> e </w:t>
      </w:r>
      <w:proofErr w:type="spellStart"/>
      <w:r w:rsidR="00AC1F88" w:rsidRPr="00716B26">
        <w:rPr>
          <w:i w:val="0"/>
          <w:iCs w:val="0"/>
          <w:color w:val="000000" w:themeColor="text1"/>
          <w:sz w:val="22"/>
          <w:szCs w:val="22"/>
        </w:rPr>
        <w:t>qytetit</w:t>
      </w:r>
      <w:proofErr w:type="spellEnd"/>
      <w:r w:rsidR="00AC1F88" w:rsidRPr="00716B26">
        <w:rPr>
          <w:i w:val="0"/>
          <w:iCs w:val="0"/>
          <w:color w:val="000000" w:themeColor="text1"/>
          <w:sz w:val="22"/>
          <w:szCs w:val="22"/>
        </w:rPr>
        <w:t xml:space="preserve"> te Vlores, te njesive administrative Orikum</w:t>
      </w:r>
      <w:r w:rsidRPr="00716B26">
        <w:rPr>
          <w:i w:val="0"/>
          <w:iCs w:val="0"/>
          <w:color w:val="000000" w:themeColor="text1"/>
          <w:sz w:val="22"/>
          <w:szCs w:val="22"/>
        </w:rPr>
        <w:t>,</w:t>
      </w:r>
      <w:r w:rsidR="00AC1F88" w:rsidRPr="00716B26">
        <w:rPr>
          <w:i w:val="0"/>
          <w:iCs w:val="0"/>
          <w:color w:val="000000" w:themeColor="text1"/>
          <w:sz w:val="22"/>
          <w:szCs w:val="22"/>
        </w:rPr>
        <w:t xml:space="preserve"> Qender, Novosele dhe Shushice</w:t>
      </w:r>
      <w:r w:rsidRPr="00716B26">
        <w:rPr>
          <w:i w:val="0"/>
          <w:iCs w:val="0"/>
          <w:color w:val="000000" w:themeColor="text1"/>
          <w:sz w:val="22"/>
          <w:szCs w:val="22"/>
        </w:rPr>
        <w:t xml:space="preserve">, Shoqata e biznesit </w:t>
      </w:r>
      <w:r w:rsidR="00AC1F88" w:rsidRPr="00716B26">
        <w:rPr>
          <w:i w:val="0"/>
          <w:iCs w:val="0"/>
          <w:color w:val="000000" w:themeColor="text1"/>
          <w:sz w:val="22"/>
          <w:szCs w:val="22"/>
        </w:rPr>
        <w:t xml:space="preserve">me perfaqesuese nga Dhoma e tregtise dhe industrise, </w:t>
      </w:r>
      <w:r w:rsidR="006C1842">
        <w:rPr>
          <w:i w:val="0"/>
          <w:iCs w:val="0"/>
          <w:color w:val="000000" w:themeColor="text1"/>
          <w:sz w:val="22"/>
          <w:szCs w:val="22"/>
        </w:rPr>
        <w:t>OJF</w:t>
      </w:r>
      <w:r w:rsidR="0093799C" w:rsidRPr="00716B26">
        <w:rPr>
          <w:i w:val="0"/>
          <w:iCs w:val="0"/>
          <w:color w:val="000000" w:themeColor="text1"/>
          <w:sz w:val="22"/>
          <w:szCs w:val="22"/>
        </w:rPr>
        <w:t xml:space="preserve"> dhe Media, </w:t>
      </w:r>
      <w:r w:rsidRPr="00716B26">
        <w:rPr>
          <w:i w:val="0"/>
          <w:iCs w:val="0"/>
          <w:color w:val="000000" w:themeColor="text1"/>
          <w:sz w:val="22"/>
          <w:szCs w:val="22"/>
        </w:rPr>
        <w:t>Kryetar</w:t>
      </w:r>
      <w:r w:rsidR="00AC1F88" w:rsidRPr="00716B26">
        <w:rPr>
          <w:i w:val="0"/>
          <w:iCs w:val="0"/>
          <w:color w:val="000000" w:themeColor="text1"/>
          <w:sz w:val="22"/>
          <w:szCs w:val="22"/>
        </w:rPr>
        <w:t>e</w:t>
      </w:r>
      <w:r w:rsidRPr="00716B26">
        <w:rPr>
          <w:i w:val="0"/>
          <w:iCs w:val="0"/>
          <w:color w:val="000000" w:themeColor="text1"/>
          <w:sz w:val="22"/>
          <w:szCs w:val="22"/>
        </w:rPr>
        <w:t>t e Fshatrave dhe Nd</w:t>
      </w:r>
      <w:r w:rsidR="00AC1F88" w:rsidRPr="00716B26">
        <w:rPr>
          <w:i w:val="0"/>
          <w:iCs w:val="0"/>
          <w:color w:val="000000" w:themeColor="text1"/>
          <w:sz w:val="22"/>
          <w:szCs w:val="22"/>
        </w:rPr>
        <w:t>e</w:t>
      </w:r>
      <w:r w:rsidRPr="00716B26">
        <w:rPr>
          <w:i w:val="0"/>
          <w:iCs w:val="0"/>
          <w:color w:val="000000" w:themeColor="text1"/>
          <w:sz w:val="22"/>
          <w:szCs w:val="22"/>
        </w:rPr>
        <w:t>rlidh</w:t>
      </w:r>
      <w:r w:rsidR="00AC1F88" w:rsidRPr="00716B26">
        <w:rPr>
          <w:i w:val="0"/>
          <w:iCs w:val="0"/>
          <w:color w:val="000000" w:themeColor="text1"/>
          <w:sz w:val="22"/>
          <w:szCs w:val="22"/>
        </w:rPr>
        <w:t>e</w:t>
      </w:r>
      <w:r w:rsidRPr="00716B26">
        <w:rPr>
          <w:i w:val="0"/>
          <w:iCs w:val="0"/>
          <w:color w:val="000000" w:themeColor="text1"/>
          <w:sz w:val="22"/>
          <w:szCs w:val="22"/>
        </w:rPr>
        <w:t>sit Komunitar</w:t>
      </w:r>
      <w:r w:rsidR="00AC1F88" w:rsidRPr="00716B26">
        <w:rPr>
          <w:i w:val="0"/>
          <w:iCs w:val="0"/>
          <w:color w:val="000000" w:themeColor="text1"/>
          <w:sz w:val="22"/>
          <w:szCs w:val="22"/>
        </w:rPr>
        <w:t>e</w:t>
      </w:r>
      <w:r w:rsidR="00A470F8" w:rsidRPr="00716B26">
        <w:rPr>
          <w:i w:val="0"/>
          <w:iCs w:val="0"/>
          <w:color w:val="000000" w:themeColor="text1"/>
          <w:sz w:val="22"/>
          <w:szCs w:val="22"/>
        </w:rPr>
        <w:t xml:space="preserve"> etj.</w:t>
      </w:r>
    </w:p>
    <w:p w14:paraId="7BD51BA6" w14:textId="5DF07888" w:rsidR="008A2325" w:rsidRDefault="008A2325" w:rsidP="008A2325">
      <w:pPr>
        <w:rPr>
          <w:rFonts w:ascii="Times New Roman" w:hAnsi="Times New Roman" w:cs="Times New Roman"/>
          <w:color w:val="000000" w:themeColor="text1"/>
        </w:rPr>
      </w:pPr>
    </w:p>
    <w:p w14:paraId="6D4CF09D" w14:textId="77777777" w:rsidR="00716B26" w:rsidRPr="00A470F8" w:rsidRDefault="00716B26" w:rsidP="008A232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3140"/>
        <w:gridCol w:w="1495"/>
        <w:gridCol w:w="2103"/>
        <w:gridCol w:w="1047"/>
        <w:gridCol w:w="1980"/>
        <w:gridCol w:w="2605"/>
      </w:tblGrid>
      <w:tr w:rsidR="008A2325" w:rsidRPr="00CC1DEC" w14:paraId="5ACB5F67" w14:textId="77777777" w:rsidTr="000537F6">
        <w:tc>
          <w:tcPr>
            <w:tcW w:w="580" w:type="dxa"/>
          </w:tcPr>
          <w:p w14:paraId="3992AC70" w14:textId="77777777" w:rsidR="008A2325" w:rsidRPr="00CC1DEC" w:rsidRDefault="008A2325" w:rsidP="000513FD">
            <w:pPr>
              <w:rPr>
                <w:rFonts w:ascii="Times New Roman" w:hAnsi="Times New Roman" w:cs="Times New Roman"/>
                <w:b/>
              </w:rPr>
            </w:pPr>
            <w:r w:rsidRPr="00CC1DEC">
              <w:rPr>
                <w:rFonts w:ascii="Times New Roman" w:hAnsi="Times New Roman" w:cs="Times New Roman"/>
                <w:b/>
              </w:rPr>
              <w:lastRenderedPageBreak/>
              <w:t>Nr</w:t>
            </w:r>
          </w:p>
        </w:tc>
        <w:tc>
          <w:tcPr>
            <w:tcW w:w="3140" w:type="dxa"/>
          </w:tcPr>
          <w:p w14:paraId="4AEE055A" w14:textId="77777777" w:rsidR="008A2325" w:rsidRPr="00CC1DEC" w:rsidRDefault="008A2325" w:rsidP="000513FD">
            <w:pPr>
              <w:rPr>
                <w:rFonts w:ascii="Times New Roman" w:hAnsi="Times New Roman" w:cs="Times New Roman"/>
                <w:b/>
              </w:rPr>
            </w:pPr>
            <w:r w:rsidRPr="00CC1DEC">
              <w:rPr>
                <w:rFonts w:ascii="Times New Roman" w:hAnsi="Times New Roman" w:cs="Times New Roman"/>
                <w:b/>
              </w:rPr>
              <w:t>Aktiviteti</w:t>
            </w:r>
          </w:p>
        </w:tc>
        <w:tc>
          <w:tcPr>
            <w:tcW w:w="1495" w:type="dxa"/>
          </w:tcPr>
          <w:p w14:paraId="28501E2C" w14:textId="77777777" w:rsidR="008A2325" w:rsidRPr="00CC1DEC" w:rsidRDefault="008A2325" w:rsidP="000513FD">
            <w:pPr>
              <w:rPr>
                <w:rFonts w:ascii="Times New Roman" w:hAnsi="Times New Roman" w:cs="Times New Roman"/>
                <w:b/>
              </w:rPr>
            </w:pPr>
            <w:r w:rsidRPr="00CC1DE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103" w:type="dxa"/>
          </w:tcPr>
          <w:p w14:paraId="24A2349C" w14:textId="77777777" w:rsidR="008A2325" w:rsidRPr="00CC1DEC" w:rsidRDefault="008A2325" w:rsidP="000513FD">
            <w:pPr>
              <w:rPr>
                <w:rFonts w:ascii="Times New Roman" w:hAnsi="Times New Roman" w:cs="Times New Roman"/>
                <w:b/>
              </w:rPr>
            </w:pPr>
            <w:r w:rsidRPr="00CC1DEC">
              <w:rPr>
                <w:rFonts w:ascii="Times New Roman" w:hAnsi="Times New Roman" w:cs="Times New Roman"/>
                <w:b/>
              </w:rPr>
              <w:t>Vendi</w:t>
            </w:r>
          </w:p>
        </w:tc>
        <w:tc>
          <w:tcPr>
            <w:tcW w:w="1047" w:type="dxa"/>
          </w:tcPr>
          <w:p w14:paraId="7DC9081B" w14:textId="77777777" w:rsidR="008A2325" w:rsidRPr="00CC1DEC" w:rsidRDefault="008A2325" w:rsidP="000513FD">
            <w:pPr>
              <w:rPr>
                <w:rFonts w:ascii="Times New Roman" w:hAnsi="Times New Roman" w:cs="Times New Roman"/>
                <w:b/>
              </w:rPr>
            </w:pPr>
            <w:r w:rsidRPr="00CC1DEC"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1980" w:type="dxa"/>
          </w:tcPr>
          <w:p w14:paraId="2448DFEF" w14:textId="77777777" w:rsidR="008A2325" w:rsidRPr="00CC1DEC" w:rsidRDefault="008A2325" w:rsidP="000513FD">
            <w:pPr>
              <w:rPr>
                <w:rFonts w:ascii="Times New Roman" w:hAnsi="Times New Roman" w:cs="Times New Roman"/>
                <w:b/>
              </w:rPr>
            </w:pPr>
            <w:r w:rsidRPr="00CC1DEC">
              <w:rPr>
                <w:rFonts w:ascii="Times New Roman" w:hAnsi="Times New Roman" w:cs="Times New Roman"/>
                <w:b/>
              </w:rPr>
              <w:t>Menyra</w:t>
            </w:r>
          </w:p>
        </w:tc>
        <w:tc>
          <w:tcPr>
            <w:tcW w:w="2605" w:type="dxa"/>
          </w:tcPr>
          <w:p w14:paraId="1AC38B80" w14:textId="77777777" w:rsidR="008A2325" w:rsidRPr="00CC1DEC" w:rsidRDefault="008A2325" w:rsidP="000513FD">
            <w:pPr>
              <w:rPr>
                <w:rFonts w:ascii="Times New Roman" w:hAnsi="Times New Roman" w:cs="Times New Roman"/>
                <w:b/>
              </w:rPr>
            </w:pPr>
            <w:r w:rsidRPr="00CC1DEC">
              <w:rPr>
                <w:rFonts w:ascii="Times New Roman" w:hAnsi="Times New Roman" w:cs="Times New Roman"/>
                <w:b/>
              </w:rPr>
              <w:t xml:space="preserve">Forma </w:t>
            </w:r>
          </w:p>
        </w:tc>
      </w:tr>
      <w:tr w:rsidR="008A2325" w:rsidRPr="00716B26" w14:paraId="25B1AF44" w14:textId="77777777" w:rsidTr="000537F6">
        <w:tc>
          <w:tcPr>
            <w:tcW w:w="580" w:type="dxa"/>
          </w:tcPr>
          <w:p w14:paraId="4717CB35" w14:textId="77777777" w:rsidR="008A2325" w:rsidRPr="00716B26" w:rsidRDefault="008A2325" w:rsidP="000513FD">
            <w:pPr>
              <w:rPr>
                <w:rFonts w:ascii="Times New Roman" w:hAnsi="Times New Roman" w:cs="Times New Roman"/>
              </w:rPr>
            </w:pPr>
            <w:r w:rsidRPr="00716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14:paraId="76DB9375" w14:textId="44274C5B" w:rsidR="008A2325" w:rsidRPr="00716B26" w:rsidRDefault="008A2325" w:rsidP="00A026E8">
            <w:pPr>
              <w:rPr>
                <w:rFonts w:ascii="Times New Roman" w:hAnsi="Times New Roman" w:cs="Times New Roman"/>
              </w:rPr>
            </w:pPr>
            <w:r w:rsidRPr="00716B26">
              <w:rPr>
                <w:rFonts w:ascii="Times New Roman" w:hAnsi="Times New Roman" w:cs="Times New Roman"/>
              </w:rPr>
              <w:t>Konsult</w:t>
            </w:r>
            <w:r w:rsidR="005F0464" w:rsidRPr="00716B26">
              <w:rPr>
                <w:rFonts w:ascii="Times New Roman" w:hAnsi="Times New Roman" w:cs="Times New Roman"/>
              </w:rPr>
              <w:t xml:space="preserve">im publik me banorët e </w:t>
            </w:r>
            <w:r w:rsidR="006C1842">
              <w:rPr>
                <w:rFonts w:ascii="Times New Roman" w:hAnsi="Times New Roman" w:cs="Times New Roman"/>
              </w:rPr>
              <w:t>bashkise</w:t>
            </w:r>
            <w:r w:rsidR="005F0464" w:rsidRPr="00716B26">
              <w:rPr>
                <w:rFonts w:ascii="Times New Roman" w:hAnsi="Times New Roman" w:cs="Times New Roman"/>
              </w:rPr>
              <w:t xml:space="preserve"> </w:t>
            </w:r>
            <w:r w:rsidR="006C1842">
              <w:rPr>
                <w:rFonts w:ascii="Times New Roman" w:hAnsi="Times New Roman" w:cs="Times New Roman"/>
              </w:rPr>
              <w:t>s</w:t>
            </w:r>
            <w:r w:rsidR="005F0464" w:rsidRPr="00716B26">
              <w:rPr>
                <w:rFonts w:ascii="Times New Roman" w:hAnsi="Times New Roman" w:cs="Times New Roman"/>
              </w:rPr>
              <w:t xml:space="preserve">e </w:t>
            </w:r>
            <w:r w:rsidR="00A026E8" w:rsidRPr="00716B26">
              <w:rPr>
                <w:rFonts w:ascii="Times New Roman" w:hAnsi="Times New Roman" w:cs="Times New Roman"/>
              </w:rPr>
              <w:t>Vlores</w:t>
            </w:r>
          </w:p>
        </w:tc>
        <w:tc>
          <w:tcPr>
            <w:tcW w:w="1495" w:type="dxa"/>
          </w:tcPr>
          <w:p w14:paraId="60B4DC39" w14:textId="797C449C" w:rsidR="008A2325" w:rsidRPr="00716B26" w:rsidRDefault="006C1842" w:rsidP="0005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2103" w:type="dxa"/>
          </w:tcPr>
          <w:p w14:paraId="15716621" w14:textId="1E0CFFF6" w:rsidR="008A2325" w:rsidRPr="00716B26" w:rsidRDefault="006C1842" w:rsidP="0005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Pallati iKultures</w:t>
            </w:r>
          </w:p>
        </w:tc>
        <w:tc>
          <w:tcPr>
            <w:tcW w:w="1047" w:type="dxa"/>
          </w:tcPr>
          <w:p w14:paraId="3A67B749" w14:textId="7A2EEA7C" w:rsidR="008A2325" w:rsidRPr="00716B26" w:rsidRDefault="006C1842" w:rsidP="0005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980" w:type="dxa"/>
          </w:tcPr>
          <w:p w14:paraId="37EF474F" w14:textId="77777777" w:rsidR="008A2325" w:rsidRPr="00716B26" w:rsidRDefault="008A2325" w:rsidP="000513FD">
            <w:pPr>
              <w:rPr>
                <w:rFonts w:ascii="Times New Roman" w:hAnsi="Times New Roman" w:cs="Times New Roman"/>
              </w:rPr>
            </w:pPr>
            <w:r w:rsidRPr="00716B26">
              <w:rPr>
                <w:rFonts w:ascii="Times New Roman" w:hAnsi="Times New Roman" w:cs="Times New Roman"/>
              </w:rPr>
              <w:t>Takim publik</w:t>
            </w:r>
          </w:p>
        </w:tc>
        <w:tc>
          <w:tcPr>
            <w:tcW w:w="2605" w:type="dxa"/>
          </w:tcPr>
          <w:p w14:paraId="718F68BB" w14:textId="77777777" w:rsidR="008A2325" w:rsidRPr="00716B26" w:rsidRDefault="008A2325" w:rsidP="000513FD">
            <w:pPr>
              <w:rPr>
                <w:rFonts w:ascii="Times New Roman" w:hAnsi="Times New Roman" w:cs="Times New Roman"/>
              </w:rPr>
            </w:pPr>
            <w:r w:rsidRPr="00716B26">
              <w:rPr>
                <w:rFonts w:ascii="Times New Roman" w:hAnsi="Times New Roman" w:cs="Times New Roman"/>
              </w:rPr>
              <w:t>Bised</w:t>
            </w:r>
            <w:r w:rsidR="00333AF7" w:rsidRPr="00716B26">
              <w:rPr>
                <w:rFonts w:ascii="Times New Roman" w:hAnsi="Times New Roman" w:cs="Times New Roman"/>
              </w:rPr>
              <w:t>e</w:t>
            </w:r>
          </w:p>
        </w:tc>
      </w:tr>
      <w:tr w:rsidR="008A2325" w:rsidRPr="00716B26" w14:paraId="4B970DF8" w14:textId="77777777" w:rsidTr="000537F6">
        <w:tc>
          <w:tcPr>
            <w:tcW w:w="580" w:type="dxa"/>
          </w:tcPr>
          <w:p w14:paraId="2C9D9BBF" w14:textId="77777777" w:rsidR="008A2325" w:rsidRPr="00716B26" w:rsidRDefault="008A2325" w:rsidP="000513FD">
            <w:pPr>
              <w:rPr>
                <w:rFonts w:ascii="Times New Roman" w:hAnsi="Times New Roman" w:cs="Times New Roman"/>
              </w:rPr>
            </w:pPr>
          </w:p>
          <w:p w14:paraId="356CB246" w14:textId="77777777" w:rsidR="008A2325" w:rsidRPr="00716B26" w:rsidRDefault="008A2325" w:rsidP="000513FD">
            <w:pPr>
              <w:rPr>
                <w:rFonts w:ascii="Times New Roman" w:hAnsi="Times New Roman" w:cs="Times New Roman"/>
              </w:rPr>
            </w:pPr>
            <w:r w:rsidRPr="00716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14:paraId="25FFF0A3" w14:textId="6AC5C4E5" w:rsidR="008A2325" w:rsidRPr="00716B26" w:rsidRDefault="008A2325" w:rsidP="00333AF7">
            <w:pPr>
              <w:rPr>
                <w:rFonts w:ascii="Times New Roman" w:hAnsi="Times New Roman" w:cs="Times New Roman"/>
              </w:rPr>
            </w:pPr>
            <w:r w:rsidRPr="00716B26">
              <w:rPr>
                <w:rFonts w:ascii="Times New Roman" w:hAnsi="Times New Roman" w:cs="Times New Roman"/>
              </w:rPr>
              <w:t xml:space="preserve">Konsultim </w:t>
            </w:r>
            <w:r w:rsidR="005F0464" w:rsidRPr="00716B26">
              <w:rPr>
                <w:rFonts w:ascii="Times New Roman" w:hAnsi="Times New Roman" w:cs="Times New Roman"/>
              </w:rPr>
              <w:t xml:space="preserve">me </w:t>
            </w:r>
            <w:r w:rsidR="006C1842">
              <w:rPr>
                <w:rFonts w:ascii="Times New Roman" w:hAnsi="Times New Roman" w:cs="Times New Roman"/>
              </w:rPr>
              <w:t>biznesin, studente, OJF, media etj.</w:t>
            </w:r>
          </w:p>
        </w:tc>
        <w:tc>
          <w:tcPr>
            <w:tcW w:w="1495" w:type="dxa"/>
          </w:tcPr>
          <w:p w14:paraId="66BF6272" w14:textId="69F7398A" w:rsidR="008A2325" w:rsidRPr="00716B26" w:rsidRDefault="006C1842" w:rsidP="0005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2103" w:type="dxa"/>
          </w:tcPr>
          <w:p w14:paraId="5730A952" w14:textId="2654ABC3" w:rsidR="008A2325" w:rsidRPr="00716B26" w:rsidRDefault="006C1842" w:rsidP="0005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Pallati i Kultures</w:t>
            </w:r>
          </w:p>
        </w:tc>
        <w:tc>
          <w:tcPr>
            <w:tcW w:w="1047" w:type="dxa"/>
          </w:tcPr>
          <w:p w14:paraId="00DC9CF0" w14:textId="733FD014" w:rsidR="008A2325" w:rsidRPr="00716B26" w:rsidRDefault="006C1842" w:rsidP="0005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  <w:p w14:paraId="2583C8A8" w14:textId="77777777" w:rsidR="008A2325" w:rsidRPr="00716B26" w:rsidRDefault="008A2325" w:rsidP="00716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BB5A132" w14:textId="77777777" w:rsidR="008A2325" w:rsidRPr="00716B26" w:rsidRDefault="008A2325" w:rsidP="000513FD">
            <w:pPr>
              <w:rPr>
                <w:rFonts w:ascii="Times New Roman" w:hAnsi="Times New Roman" w:cs="Times New Roman"/>
              </w:rPr>
            </w:pPr>
          </w:p>
          <w:p w14:paraId="11F5DA4A" w14:textId="77777777" w:rsidR="008A2325" w:rsidRPr="00716B26" w:rsidRDefault="008A2325" w:rsidP="000513FD">
            <w:pPr>
              <w:rPr>
                <w:rFonts w:ascii="Times New Roman" w:hAnsi="Times New Roman" w:cs="Times New Roman"/>
              </w:rPr>
            </w:pPr>
            <w:r w:rsidRPr="00716B26">
              <w:rPr>
                <w:rFonts w:ascii="Times New Roman" w:hAnsi="Times New Roman" w:cs="Times New Roman"/>
              </w:rPr>
              <w:t>Takim publik</w:t>
            </w:r>
          </w:p>
        </w:tc>
        <w:tc>
          <w:tcPr>
            <w:tcW w:w="2605" w:type="dxa"/>
          </w:tcPr>
          <w:p w14:paraId="1FC3FFE2" w14:textId="77777777" w:rsidR="008A2325" w:rsidRPr="00716B26" w:rsidRDefault="008A2325" w:rsidP="000513FD">
            <w:pPr>
              <w:rPr>
                <w:rFonts w:ascii="Times New Roman" w:hAnsi="Times New Roman" w:cs="Times New Roman"/>
              </w:rPr>
            </w:pPr>
          </w:p>
          <w:p w14:paraId="3D3C4104" w14:textId="77777777" w:rsidR="008A2325" w:rsidRPr="00716B26" w:rsidRDefault="005F0464" w:rsidP="000513FD">
            <w:pPr>
              <w:rPr>
                <w:rFonts w:ascii="Times New Roman" w:hAnsi="Times New Roman" w:cs="Times New Roman"/>
              </w:rPr>
            </w:pPr>
            <w:r w:rsidRPr="00716B26">
              <w:rPr>
                <w:rFonts w:ascii="Times New Roman" w:hAnsi="Times New Roman" w:cs="Times New Roman"/>
              </w:rPr>
              <w:t>Bisede</w:t>
            </w:r>
          </w:p>
        </w:tc>
      </w:tr>
    </w:tbl>
    <w:p w14:paraId="75A2A010" w14:textId="77777777" w:rsidR="00263AF4" w:rsidRPr="00716B26" w:rsidRDefault="00263AF4">
      <w:pPr>
        <w:rPr>
          <w:rFonts w:ascii="Times New Roman" w:hAnsi="Times New Roman" w:cs="Times New Roman"/>
        </w:rPr>
      </w:pPr>
    </w:p>
    <w:sectPr w:rsidR="00263AF4" w:rsidRPr="00716B26" w:rsidSect="00BB7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F8F1" w14:textId="77777777" w:rsidR="00C52EED" w:rsidRDefault="00C52EED" w:rsidP="00A56B8E">
      <w:pPr>
        <w:spacing w:after="0" w:line="240" w:lineRule="auto"/>
      </w:pPr>
      <w:r>
        <w:separator/>
      </w:r>
    </w:p>
  </w:endnote>
  <w:endnote w:type="continuationSeparator" w:id="0">
    <w:p w14:paraId="5CA606D6" w14:textId="77777777" w:rsidR="00C52EED" w:rsidRDefault="00C52EED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FD12" w14:textId="77777777" w:rsidR="00EA3F52" w:rsidRDefault="00EA3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6B7C2" w14:textId="77777777" w:rsidR="004D10E9" w:rsidRDefault="0055339D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8B1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48764" w14:textId="77777777" w:rsidR="004D10E9" w:rsidRDefault="004D1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EEE6" w14:textId="77777777" w:rsidR="00EA3F52" w:rsidRDefault="00EA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3952" w14:textId="77777777" w:rsidR="00C52EED" w:rsidRDefault="00C52EED" w:rsidP="00A56B8E">
      <w:pPr>
        <w:spacing w:after="0" w:line="240" w:lineRule="auto"/>
      </w:pPr>
      <w:r>
        <w:separator/>
      </w:r>
    </w:p>
  </w:footnote>
  <w:footnote w:type="continuationSeparator" w:id="0">
    <w:p w14:paraId="422D0138" w14:textId="77777777" w:rsidR="00C52EED" w:rsidRDefault="00C52EED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E125" w14:textId="77777777" w:rsidR="00EA3F52" w:rsidRDefault="00EA3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3BDF" w14:textId="43B6FD3D" w:rsidR="004D10E9" w:rsidRPr="00902E66" w:rsidRDefault="00C52EED">
    <w:pPr>
      <w:spacing w:line="264" w:lineRule="auto"/>
      <w:rPr>
        <w:color w:val="5B9BD5" w:themeColor="accent1"/>
        <w:sz w:val="20"/>
        <w:szCs w:val="20"/>
      </w:rPr>
    </w:pPr>
    <w:r>
      <w:rPr>
        <w:noProof/>
      </w:rPr>
      <w:pict w14:anchorId="585C1D4D">
        <v:rect id="Rectangle 222" o:spid="_x0000_s1025" alt="" style="position:absolute;margin-left:0;margin-top:0;width:752.4pt;height:581.4pt;z-index:251659264;visibility:visible;mso-wrap-style:square;mso-wrap-edited:f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filled="f" strokecolor="#767171" strokeweight="1.25pt">
          <w10:wrap anchorx="page" anchory="page"/>
        </v:rect>
      </w:pict>
    </w:r>
  </w:p>
  <w:p w14:paraId="0C89C516" w14:textId="77777777" w:rsidR="004D10E9" w:rsidRDefault="004D1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9BA7" w14:textId="77777777" w:rsidR="00EA3F52" w:rsidRDefault="00EA3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E30"/>
    <w:multiLevelType w:val="hybridMultilevel"/>
    <w:tmpl w:val="3CE20C00"/>
    <w:lvl w:ilvl="0" w:tplc="C05E8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826552">
    <w:abstractNumId w:val="2"/>
  </w:num>
  <w:num w:numId="2" w16cid:durableId="1155414997">
    <w:abstractNumId w:val="5"/>
  </w:num>
  <w:num w:numId="3" w16cid:durableId="1165971542">
    <w:abstractNumId w:val="4"/>
  </w:num>
  <w:num w:numId="4" w16cid:durableId="425805853">
    <w:abstractNumId w:val="1"/>
  </w:num>
  <w:num w:numId="5" w16cid:durableId="1624656648">
    <w:abstractNumId w:val="3"/>
  </w:num>
  <w:num w:numId="6" w16cid:durableId="172995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098"/>
    <w:rsid w:val="00015BCC"/>
    <w:rsid w:val="00021EB5"/>
    <w:rsid w:val="0003351C"/>
    <w:rsid w:val="000537F6"/>
    <w:rsid w:val="00057935"/>
    <w:rsid w:val="001167E1"/>
    <w:rsid w:val="00181CD8"/>
    <w:rsid w:val="001C1900"/>
    <w:rsid w:val="001C27EE"/>
    <w:rsid w:val="001F0C1A"/>
    <w:rsid w:val="00202CEB"/>
    <w:rsid w:val="00263AF4"/>
    <w:rsid w:val="002C6FEE"/>
    <w:rsid w:val="002E14AC"/>
    <w:rsid w:val="002E1D41"/>
    <w:rsid w:val="00333AF7"/>
    <w:rsid w:val="003517D4"/>
    <w:rsid w:val="003B3094"/>
    <w:rsid w:val="003D7B81"/>
    <w:rsid w:val="00454F70"/>
    <w:rsid w:val="0048425F"/>
    <w:rsid w:val="004B459F"/>
    <w:rsid w:val="004D10E9"/>
    <w:rsid w:val="004E4583"/>
    <w:rsid w:val="0055339D"/>
    <w:rsid w:val="0057580D"/>
    <w:rsid w:val="005A24C1"/>
    <w:rsid w:val="005B7FED"/>
    <w:rsid w:val="005E56B1"/>
    <w:rsid w:val="005F0464"/>
    <w:rsid w:val="00621A23"/>
    <w:rsid w:val="006A20A9"/>
    <w:rsid w:val="006C1842"/>
    <w:rsid w:val="00716812"/>
    <w:rsid w:val="00716B26"/>
    <w:rsid w:val="00757AE2"/>
    <w:rsid w:val="0083207D"/>
    <w:rsid w:val="00836DC4"/>
    <w:rsid w:val="00877C06"/>
    <w:rsid w:val="008815AC"/>
    <w:rsid w:val="008857A3"/>
    <w:rsid w:val="008A2325"/>
    <w:rsid w:val="008B025E"/>
    <w:rsid w:val="008B162C"/>
    <w:rsid w:val="008F13E2"/>
    <w:rsid w:val="008F4197"/>
    <w:rsid w:val="00902E66"/>
    <w:rsid w:val="009319CD"/>
    <w:rsid w:val="0093799C"/>
    <w:rsid w:val="0095715C"/>
    <w:rsid w:val="009C7769"/>
    <w:rsid w:val="00A026E8"/>
    <w:rsid w:val="00A470F8"/>
    <w:rsid w:val="00A4757B"/>
    <w:rsid w:val="00A56B8E"/>
    <w:rsid w:val="00A84142"/>
    <w:rsid w:val="00AA0DF1"/>
    <w:rsid w:val="00AC1F88"/>
    <w:rsid w:val="00AE5026"/>
    <w:rsid w:val="00AF62B3"/>
    <w:rsid w:val="00B078E7"/>
    <w:rsid w:val="00B5365A"/>
    <w:rsid w:val="00B7518B"/>
    <w:rsid w:val="00B85AF2"/>
    <w:rsid w:val="00BB748F"/>
    <w:rsid w:val="00BE3701"/>
    <w:rsid w:val="00C20C2B"/>
    <w:rsid w:val="00C22DA3"/>
    <w:rsid w:val="00C26608"/>
    <w:rsid w:val="00C52EED"/>
    <w:rsid w:val="00CA7C3A"/>
    <w:rsid w:val="00CC1DEC"/>
    <w:rsid w:val="00CD2098"/>
    <w:rsid w:val="00CE7691"/>
    <w:rsid w:val="00CF4CF0"/>
    <w:rsid w:val="00D25BF7"/>
    <w:rsid w:val="00DB5DF4"/>
    <w:rsid w:val="00DD1431"/>
    <w:rsid w:val="00DE0F6C"/>
    <w:rsid w:val="00DF350D"/>
    <w:rsid w:val="00E30F24"/>
    <w:rsid w:val="00E4025F"/>
    <w:rsid w:val="00EA3F52"/>
    <w:rsid w:val="00F33D2E"/>
    <w:rsid w:val="00F43C41"/>
    <w:rsid w:val="00F45854"/>
    <w:rsid w:val="00F54050"/>
    <w:rsid w:val="00F73720"/>
    <w:rsid w:val="00F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5D5F82"/>
  <w15:docId w15:val="{481792A6-E094-2045-A2D5-CD38CC0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06"/>
    <w:rPr>
      <w:rFonts w:ascii="Tahoma" w:hAnsi="Tahoma" w:cs="Tahoma"/>
      <w:sz w:val="16"/>
      <w:szCs w:val="16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0F8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0F8"/>
    <w:rPr>
      <w:rFonts w:ascii="Times New Roman" w:eastAsia="Times New Roman" w:hAnsi="Times New Roman" w:cs="Times New Roman"/>
      <w:i/>
      <w:iCs/>
      <w:color w:val="4472C4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&amp; Shembull Kalendar i Konsultimit Publik</vt:lpstr>
    </vt:vector>
  </TitlesOfParts>
  <Company>HKRG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&amp; Shembull Kalendar i Konsultimit Publik</dc:title>
  <dc:creator>Windows User</dc:creator>
  <cp:lastModifiedBy>Etjona Hoxha</cp:lastModifiedBy>
  <cp:revision>16</cp:revision>
  <dcterms:created xsi:type="dcterms:W3CDTF">2021-03-18T16:28:00Z</dcterms:created>
  <dcterms:modified xsi:type="dcterms:W3CDTF">2022-06-07T20:19:00Z</dcterms:modified>
</cp:coreProperties>
</file>