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5C0C" w14:textId="77777777" w:rsidR="00E94EBD" w:rsidRPr="0069366C" w:rsidRDefault="00870393" w:rsidP="00E94EBD">
      <w:pPr>
        <w:tabs>
          <w:tab w:val="left" w:pos="1985"/>
        </w:tabs>
        <w:jc w:val="both"/>
        <w:rPr>
          <w:rFonts w:ascii="Calibri" w:eastAsia="Calibri" w:hAnsi="Calibri"/>
          <w:b/>
        </w:rPr>
      </w:pPr>
      <w:r w:rsidRPr="0069366C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4B6598" wp14:editId="220EAABC">
            <wp:simplePos x="0" y="0"/>
            <wp:positionH relativeFrom="margin">
              <wp:align>center</wp:align>
            </wp:positionH>
            <wp:positionV relativeFrom="paragraph">
              <wp:posOffset>186690</wp:posOffset>
            </wp:positionV>
            <wp:extent cx="508635" cy="639445"/>
            <wp:effectExtent l="0" t="0" r="5715" b="8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EBD" w:rsidRPr="0069366C">
        <w:rPr>
          <w:rFonts w:ascii="Calibri" w:eastAsia="Calibri" w:hAnsi="Calibri"/>
          <w:b/>
        </w:rPr>
        <w:t xml:space="preserve">                                                                              </w:t>
      </w:r>
    </w:p>
    <w:p w14:paraId="6A7F3A35" w14:textId="77777777" w:rsidR="00E94EBD" w:rsidRPr="0069366C" w:rsidRDefault="00E94EBD" w:rsidP="00016F64">
      <w:pPr>
        <w:jc w:val="center"/>
        <w:rPr>
          <w:b/>
        </w:rPr>
      </w:pPr>
    </w:p>
    <w:p w14:paraId="2DE8FB37" w14:textId="74B2E165" w:rsidR="00E94EBD" w:rsidRPr="003353DB" w:rsidRDefault="00870393" w:rsidP="00016F64">
      <w:pPr>
        <w:jc w:val="center"/>
      </w:pPr>
      <w:r>
        <w:t>_________________________________ _________________________________</w:t>
      </w:r>
    </w:p>
    <w:p w14:paraId="5DFA3F66" w14:textId="5A5BA33A" w:rsidR="00E94EBD" w:rsidRPr="0069366C" w:rsidRDefault="00E94EBD" w:rsidP="00BD649D">
      <w:pPr>
        <w:spacing w:line="240" w:lineRule="auto"/>
        <w:jc w:val="center"/>
        <w:rPr>
          <w:b/>
        </w:rPr>
      </w:pPr>
      <w:r w:rsidRPr="0069366C">
        <w:rPr>
          <w:b/>
        </w:rPr>
        <w:t>REPUBLIKA</w:t>
      </w:r>
      <w:r w:rsidR="00897EAA">
        <w:rPr>
          <w:b/>
        </w:rPr>
        <w:t xml:space="preserve"> </w:t>
      </w:r>
      <w:r w:rsidRPr="0069366C">
        <w:rPr>
          <w:b/>
        </w:rPr>
        <w:t>E</w:t>
      </w:r>
      <w:r w:rsidR="00897EAA">
        <w:rPr>
          <w:b/>
        </w:rPr>
        <w:t xml:space="preserve"> </w:t>
      </w:r>
      <w:r w:rsidRPr="0069366C">
        <w:rPr>
          <w:b/>
        </w:rPr>
        <w:t>SHQIPËRISË</w:t>
      </w:r>
    </w:p>
    <w:p w14:paraId="645F24C3" w14:textId="2D54D211" w:rsidR="007B4D54" w:rsidRDefault="007B4D54" w:rsidP="00BD649D">
      <w:pPr>
        <w:tabs>
          <w:tab w:val="left" w:pos="2771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6D8">
        <w:rPr>
          <w:rFonts w:ascii="Times New Roman" w:hAnsi="Times New Roman" w:cs="Times New Roman"/>
          <w:b/>
          <w:sz w:val="24"/>
          <w:szCs w:val="24"/>
        </w:rPr>
        <w:t>BASHKIA VLORË</w:t>
      </w:r>
    </w:p>
    <w:p w14:paraId="02838A95" w14:textId="77777777" w:rsidR="00D01AC4" w:rsidRPr="001D7604" w:rsidRDefault="00D01AC4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E635E" w14:textId="191C88D2" w:rsidR="00996295" w:rsidRPr="001D7604" w:rsidRDefault="00D01AC4" w:rsidP="00A5076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</w:p>
    <w:p w14:paraId="3606CF29" w14:textId="76B9A61F" w:rsidR="00996295" w:rsidRDefault="00996295" w:rsidP="00996295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4B26D831" w14:textId="77777777" w:rsidR="00A50764" w:rsidRPr="001D7604" w:rsidRDefault="00A50764" w:rsidP="00996295">
      <w:pPr>
        <w:ind w:left="5103"/>
        <w:rPr>
          <w:rFonts w:ascii="Times New Roman" w:hAnsi="Times New Roman" w:cs="Times New Roman"/>
          <w:sz w:val="24"/>
          <w:szCs w:val="24"/>
        </w:rPr>
      </w:pPr>
    </w:p>
    <w:p w14:paraId="3E4632B5" w14:textId="135C06FF" w:rsidR="00996295" w:rsidRPr="00A50764" w:rsidRDefault="00996295" w:rsidP="007A66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FTES</w:t>
      </w:r>
      <w:r w:rsidR="00897EAA" w:rsidRPr="001D7604">
        <w:rPr>
          <w:rFonts w:ascii="Times New Roman" w:hAnsi="Times New Roman" w:cs="Times New Roman"/>
          <w:sz w:val="24"/>
          <w:szCs w:val="24"/>
        </w:rPr>
        <w:t>Ë</w:t>
      </w:r>
      <w:r w:rsidR="00897EAA">
        <w:rPr>
          <w:rFonts w:ascii="Times New Roman" w:hAnsi="Times New Roman" w:cs="Times New Roman"/>
          <w:sz w:val="24"/>
          <w:szCs w:val="24"/>
        </w:rPr>
        <w:t xml:space="preserve"> </w:t>
      </w:r>
      <w:r w:rsidRPr="001D7604">
        <w:rPr>
          <w:rFonts w:ascii="Times New Roman" w:hAnsi="Times New Roman" w:cs="Times New Roman"/>
          <w:sz w:val="24"/>
          <w:szCs w:val="24"/>
        </w:rPr>
        <w:t>PËR OFERTË</w:t>
      </w:r>
    </w:p>
    <w:p w14:paraId="2614294A" w14:textId="69AE9A4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 xml:space="preserve">Referenca: </w:t>
      </w:r>
      <w:r w:rsidRPr="001D7604">
        <w:rPr>
          <w:rFonts w:ascii="Times New Roman" w:hAnsi="Times New Roman" w:cs="Times New Roman"/>
          <w:sz w:val="24"/>
          <w:szCs w:val="24"/>
        </w:rPr>
        <w:t>SA-0300384 / SPICE</w:t>
      </w:r>
      <w:r w:rsidRPr="001D7604">
        <w:rPr>
          <w:rFonts w:ascii="Times New Roman" w:hAnsi="Times New Roman" w:cs="Times New Roman"/>
          <w:sz w:val="24"/>
          <w:szCs w:val="24"/>
        </w:rPr>
        <w:br/>
      </w:r>
    </w:p>
    <w:p w14:paraId="6E80C60F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 xml:space="preserve">FTESE PËR OFERTË PËR </w:t>
      </w:r>
      <w:r w:rsidRPr="001D7604">
        <w:rPr>
          <w:rFonts w:ascii="Times New Roman" w:hAnsi="Times New Roman" w:cs="Times New Roman"/>
          <w:sz w:val="24"/>
          <w:szCs w:val="24"/>
        </w:rPr>
        <w:t>Shërbime Ekspertize të Jashtme për Menaxhimin Teknik, Financiar dhe Operacional të Projektit SPICE</w:t>
      </w:r>
    </w:p>
    <w:p w14:paraId="5D3B26E8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</w:p>
    <w:p w14:paraId="41507D0E" w14:textId="77777777" w:rsidR="00996295" w:rsidRPr="001D7604" w:rsidRDefault="00996295" w:rsidP="00996295">
      <w:pPr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I nderuar Zotëri/Zonjë</w:t>
      </w:r>
    </w:p>
    <w:p w14:paraId="47DA55B5" w14:textId="06EF886F" w:rsidR="00996295" w:rsidRPr="001D7604" w:rsidRDefault="00996295" w:rsidP="00BF0AC0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Kam kënaqësinë t'ju</w:t>
      </w:r>
      <w:r w:rsidR="00A50764">
        <w:rPr>
          <w:rFonts w:ascii="Times New Roman" w:hAnsi="Times New Roman" w:cs="Times New Roman"/>
          <w:sz w:val="24"/>
          <w:szCs w:val="24"/>
        </w:rPr>
        <w:t xml:space="preserve"> njoftoj se Bashkia Vlorë ju fton të merrni</w:t>
      </w:r>
      <w:r w:rsidRPr="001D7604">
        <w:rPr>
          <w:rFonts w:ascii="Times New Roman" w:hAnsi="Times New Roman" w:cs="Times New Roman"/>
          <w:sz w:val="24"/>
          <w:szCs w:val="24"/>
        </w:rPr>
        <w:t xml:space="preserve"> pjesë në procedurën e thjeshtuar për kontratën e mësipërme. D</w:t>
      </w:r>
      <w:r w:rsidR="00A50764">
        <w:rPr>
          <w:rFonts w:ascii="Times New Roman" w:hAnsi="Times New Roman" w:cs="Times New Roman"/>
          <w:sz w:val="24"/>
          <w:szCs w:val="24"/>
        </w:rPr>
        <w:t>okumenat që duhet të dorëzoni janë si më poshtë</w:t>
      </w:r>
      <w:r w:rsidRPr="001D7604">
        <w:rPr>
          <w:rFonts w:ascii="Times New Roman" w:hAnsi="Times New Roman" w:cs="Times New Roman"/>
          <w:sz w:val="24"/>
          <w:szCs w:val="24"/>
        </w:rPr>
        <w:t>:</w:t>
      </w:r>
    </w:p>
    <w:p w14:paraId="1E16CF82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Udhëzime për ofertuesit</w:t>
      </w:r>
    </w:p>
    <w:p w14:paraId="6C235E07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Draft-marrëveshja e kontratës dhe kushtet e veçanta me shtojca:</w:t>
      </w:r>
    </w:p>
    <w:p w14:paraId="23DB2E67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</w:tabs>
        <w:spacing w:before="120" w:after="0" w:line="24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Kushtet e përgjithshme për kontratat e shërbimit</w:t>
      </w:r>
    </w:p>
    <w:p w14:paraId="2A8FE2A3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Termat e referencës</w:t>
      </w:r>
    </w:p>
    <w:p w14:paraId="6CF64A0C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Organizimi dhe metodologjia (që duhet të dorëzohet nga ofertuesi duke përdorur modelin e dhënë)</w:t>
      </w:r>
    </w:p>
    <w:p w14:paraId="3F83AF76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Buxheti (që duhet të dorëzohet nga ofertuesi si ofertë financiare duke përdorur modelin e dhënë)</w:t>
      </w:r>
    </w:p>
    <w:p w14:paraId="39EF1A82" w14:textId="77777777" w:rsidR="00996295" w:rsidRPr="001D7604" w:rsidRDefault="00996295" w:rsidP="00996295">
      <w:pPr>
        <w:numPr>
          <w:ilvl w:val="0"/>
          <w:numId w:val="3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Formularët dhe dokumentet e tjera mbështetëse</w:t>
      </w:r>
    </w:p>
    <w:p w14:paraId="24D8C27F" w14:textId="77777777" w:rsidR="00996295" w:rsidRPr="001D7604" w:rsidRDefault="00996295" w:rsidP="00996295">
      <w:pPr>
        <w:tabs>
          <w:tab w:val="left" w:pos="426"/>
        </w:tabs>
        <w:spacing w:before="120"/>
        <w:ind w:left="1134"/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A50BD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Informacione të tjera:</w:t>
      </w:r>
    </w:p>
    <w:p w14:paraId="62E82AE4" w14:textId="60105338" w:rsidR="00996295" w:rsidRPr="001D7604" w:rsidRDefault="00A50764" w:rsidP="00996295">
      <w:pPr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 për kontrollin administrativ</w:t>
      </w:r>
    </w:p>
    <w:p w14:paraId="7FC24A8F" w14:textId="4CB1B429" w:rsidR="00996295" w:rsidRPr="001D7604" w:rsidRDefault="00A50764" w:rsidP="00996295">
      <w:pPr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Formati</w:t>
      </w:r>
      <w:r w:rsidR="00996295" w:rsidRPr="001D7604">
        <w:rPr>
          <w:rFonts w:ascii="Times New Roman" w:hAnsi="Times New Roman" w:cs="Times New Roman"/>
          <w:sz w:val="24"/>
          <w:szCs w:val="24"/>
        </w:rPr>
        <w:t xml:space="preserve"> i vlerësimit</w:t>
      </w:r>
    </w:p>
    <w:p w14:paraId="5BB35911" w14:textId="77777777" w:rsidR="00996295" w:rsidRPr="001D7604" w:rsidRDefault="00996295" w:rsidP="00996295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b/>
          <w:sz w:val="24"/>
          <w:szCs w:val="24"/>
        </w:rPr>
        <w:t>Formulari i dorëzimit të ofertës</w:t>
      </w:r>
    </w:p>
    <w:p w14:paraId="0AA53F3B" w14:textId="77777777" w:rsidR="00996295" w:rsidRPr="001D7604" w:rsidRDefault="00996295" w:rsidP="00996295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 xml:space="preserve">Për detaje të plota të procedurave të tenderimit dhe nëse nevojiten shabllone të modifikueshme, ju lutemi shihni </w:t>
      </w:r>
      <w:r w:rsidRPr="001D7604">
        <w:rPr>
          <w:rFonts w:ascii="Times New Roman" w:hAnsi="Times New Roman" w:cs="Times New Roman"/>
          <w:b/>
          <w:sz w:val="24"/>
          <w:szCs w:val="24"/>
        </w:rPr>
        <w:t xml:space="preserve">udhëzuesin praktik dhe shtojcat e tij </w:t>
      </w:r>
      <w:r w:rsidRPr="001D7604">
        <w:rPr>
          <w:rFonts w:ascii="Times New Roman" w:hAnsi="Times New Roman" w:cs="Times New Roman"/>
          <w:sz w:val="24"/>
          <w:szCs w:val="24"/>
        </w:rPr>
        <w:t>, të cilat mund të shkarkohen nga faqja e internetit e mëposhtme:</w:t>
      </w:r>
      <w:r w:rsidRPr="001D760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D7604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https://wikis.ec.europa.eu/display/ExactExternalWiki/ePRAG </w:t>
        </w:r>
      </w:hyperlink>
      <w:r w:rsidRPr="001D7604">
        <w:rPr>
          <w:rFonts w:ascii="Times New Roman" w:hAnsi="Times New Roman" w:cs="Times New Roman"/>
          <w:sz w:val="24"/>
          <w:szCs w:val="24"/>
        </w:rPr>
        <w:t>.</w:t>
      </w:r>
    </w:p>
    <w:p w14:paraId="00776047" w14:textId="37BF5C3D" w:rsidR="00996295" w:rsidRPr="001D7604" w:rsidRDefault="00A50764" w:rsidP="00996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996295" w:rsidRPr="001D7604">
        <w:rPr>
          <w:rFonts w:ascii="Times New Roman" w:hAnsi="Times New Roman" w:cs="Times New Roman"/>
          <w:sz w:val="24"/>
          <w:szCs w:val="24"/>
        </w:rPr>
        <w:t>resim të marrim ofertën tuaj e cila duhet të dorëzohet jo më vonë se afati i caktuar dhe sipas kërkesave të përcaktuara në Udhëzimet për ofertuesit.</w:t>
      </w:r>
    </w:p>
    <w:p w14:paraId="7EB52CDA" w14:textId="05EB3452" w:rsidR="00996295" w:rsidRPr="001D7604" w:rsidRDefault="00996295" w:rsidP="00996295">
      <w:pPr>
        <w:rPr>
          <w:rFonts w:ascii="Times New Roman" w:hAnsi="Times New Roman" w:cs="Times New Roman"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>Duke paraqitur një ofertë, ju pranoni të merrni njoftim për rezultatin e</w:t>
      </w:r>
      <w:r w:rsidR="00A50764">
        <w:rPr>
          <w:rFonts w:ascii="Times New Roman" w:hAnsi="Times New Roman" w:cs="Times New Roman"/>
          <w:sz w:val="24"/>
          <w:szCs w:val="24"/>
        </w:rPr>
        <w:t xml:space="preserve"> procedurës me mjete elektronikisht</w:t>
      </w:r>
      <w:r w:rsidRPr="001D76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109085" w14:textId="77777777" w:rsidR="00076BC7" w:rsidRPr="005850BD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53D9E" w14:textId="2B42E769" w:rsidR="00076BC7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08A4C" w14:textId="77777777" w:rsidR="00A50764" w:rsidRPr="001D7604" w:rsidRDefault="00A50764" w:rsidP="00A50764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sz w:val="24"/>
          <w:szCs w:val="24"/>
        </w:rPr>
        <w:tab/>
      </w:r>
      <w:r w:rsidRPr="001D76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F6728E" w14:textId="3EF36A98" w:rsidR="00A50764" w:rsidRPr="001D7604" w:rsidRDefault="00413C22" w:rsidP="00413C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A50764" w:rsidRPr="001D7604">
        <w:rPr>
          <w:rFonts w:ascii="Times New Roman" w:hAnsi="Times New Roman" w:cs="Times New Roman"/>
          <w:sz w:val="24"/>
          <w:szCs w:val="24"/>
          <w:lang w:val="en-US"/>
        </w:rPr>
        <w:t>Bashkia Vlorë</w:t>
      </w:r>
    </w:p>
    <w:p w14:paraId="5FCADBF4" w14:textId="0F42D355" w:rsidR="00413C22" w:rsidRDefault="00413C22" w:rsidP="00413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A50764" w:rsidRPr="001D7604">
        <w:rPr>
          <w:rFonts w:ascii="Times New Roman" w:hAnsi="Times New Roman" w:cs="Times New Roman"/>
          <w:sz w:val="24"/>
          <w:szCs w:val="24"/>
          <w:lang w:val="en-US"/>
        </w:rPr>
        <w:t xml:space="preserve">Adresa: “ Sheshi” </w:t>
      </w:r>
      <w:r w:rsidR="00A50764" w:rsidRPr="001D7604">
        <w:rPr>
          <w:rFonts w:ascii="Times New Roman" w:hAnsi="Times New Roman" w:cs="Times New Roman"/>
          <w:sz w:val="24"/>
          <w:szCs w:val="24"/>
        </w:rPr>
        <w:t xml:space="preserve">4 Heronjtë”, </w:t>
      </w:r>
    </w:p>
    <w:p w14:paraId="24958F79" w14:textId="11B20A2C" w:rsidR="00A50764" w:rsidRPr="001D7604" w:rsidRDefault="00413C22" w:rsidP="00413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50764" w:rsidRPr="001D7604">
        <w:rPr>
          <w:rFonts w:ascii="Times New Roman" w:hAnsi="Times New Roman" w:cs="Times New Roman"/>
          <w:sz w:val="24"/>
          <w:szCs w:val="24"/>
        </w:rPr>
        <w:t>Vlorë, Shqipëri</w:t>
      </w:r>
    </w:p>
    <w:p w14:paraId="40B474C5" w14:textId="77777777" w:rsidR="00A50764" w:rsidRPr="001D7604" w:rsidRDefault="00A50764" w:rsidP="00A5076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886D3" w14:textId="77777777" w:rsidR="00076BC7" w:rsidRPr="0012561A" w:rsidRDefault="00076BC7" w:rsidP="00F312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C94BA8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84160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0D572" w14:textId="77777777" w:rsidR="00076BC7" w:rsidRPr="0012561A" w:rsidRDefault="00076BC7" w:rsidP="001256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93A87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704CA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F989E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CEBA12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501C1" w14:textId="77777777" w:rsidR="00076BC7" w:rsidRPr="003062F5" w:rsidRDefault="00076BC7" w:rsidP="003353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B20EF" w14:textId="18F027E1" w:rsidR="00076BC7" w:rsidRPr="003062F5" w:rsidRDefault="00076BC7" w:rsidP="003353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76BC7" w:rsidRPr="003062F5" w:rsidSect="00E94E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6386" w14:textId="77777777" w:rsidR="00D67D1F" w:rsidRDefault="00D67D1F" w:rsidP="00E94EBD">
      <w:pPr>
        <w:spacing w:after="0" w:line="240" w:lineRule="auto"/>
      </w:pPr>
      <w:r>
        <w:separator/>
      </w:r>
    </w:p>
  </w:endnote>
  <w:endnote w:type="continuationSeparator" w:id="0">
    <w:p w14:paraId="2ACF0091" w14:textId="77777777" w:rsidR="00D67D1F" w:rsidRDefault="00D67D1F" w:rsidP="00E94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5F0D" w14:textId="77777777" w:rsidR="00155892" w:rsidRDefault="00155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E515" w14:textId="77777777" w:rsidR="00E94EBD" w:rsidRPr="00732456" w:rsidRDefault="00E94EBD" w:rsidP="00C4652B">
    <w:pPr>
      <w:pStyle w:val="Footer"/>
      <w:spacing w:after="240"/>
      <w:jc w:val="center"/>
      <w:rPr>
        <w:rFonts w:ascii="Times New Roman" w:hAnsi="Times New Roman" w:cs="Times New Roman"/>
        <w:b/>
        <w:sz w:val="18"/>
        <w:szCs w:val="18"/>
      </w:rPr>
    </w:pPr>
    <w:r w:rsidRPr="00785D5F">
      <w:rPr>
        <w:rFonts w:ascii="Times New Roman" w:hAnsi="Times New Roman" w:cs="Times New Roman"/>
        <w:noProof/>
        <w:color w:val="808080" w:themeColor="background1" w:themeShade="80"/>
        <w:lang w:val="en-US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72E39ED1" wp14:editId="2150A014">
              <wp:simplePos x="0" y="0"/>
              <wp:positionH relativeFrom="margin">
                <wp:align>right</wp:align>
              </wp:positionH>
              <wp:positionV relativeFrom="margin">
                <wp:align>bottom</wp:align>
              </wp:positionV>
              <wp:extent cx="5943600" cy="45085"/>
              <wp:effectExtent l="0" t="0" r="0" b="31115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5085"/>
                        <a:chOff x="0" y="0"/>
                        <a:chExt cx="5962650" cy="1129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46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10488693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D19E553" w14:textId="77777777" w:rsidR="00E94EBD" w:rsidRDefault="00E94EBD" w:rsidP="00E94EBD">
                                <w:pPr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557F749F" w14:textId="77777777" w:rsidR="00E94EBD" w:rsidRDefault="00E94EBD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39ED1" id="Group 37" o:spid="_x0000_s1026" style="position:absolute;left:0;text-align:left;margin-left:416.8pt;margin-top:0;width:468pt;height:3.55pt;z-index:251660288;mso-width-percent:1000;mso-wrap-distance-left:0;mso-wrap-distance-right:0;mso-position-horizontal:right;mso-position-horizontal-relative:margin;mso-position-vertical:bottom;mso-position-vertical-relative:margin;mso-width-percent:1000;mso-width-relative:margin;mso-height-relative:margin" coordsize="59626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46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10488693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2D19E553" w14:textId="77777777" w:rsidR="00E94EBD" w:rsidRDefault="00E94EBD" w:rsidP="00E94EBD">
                          <w:pPr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557F749F" w14:textId="77777777" w:rsidR="00E94EBD" w:rsidRDefault="00E94EBD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4028B2" w:rsidRPr="004028B2">
      <w:rPr>
        <w:rFonts w:ascii="Times New Roman" w:hAnsi="Times New Roman" w:cs="Times New Roman"/>
      </w:rPr>
      <w:t xml:space="preserve"> </w:t>
    </w:r>
    <w:r w:rsidR="004028B2" w:rsidRPr="00732456">
      <w:rPr>
        <w:rFonts w:ascii="Times New Roman" w:hAnsi="Times New Roman" w:cs="Times New Roman"/>
        <w:b/>
        <w:sz w:val="18"/>
        <w:szCs w:val="18"/>
      </w:rPr>
      <w:t xml:space="preserve">Adresa : Sheshi “4 Heronjtë”, </w:t>
    </w:r>
    <w:hyperlink r:id="rId1" w:history="1">
      <w:r w:rsidR="004028B2" w:rsidRPr="00732456">
        <w:rPr>
          <w:rStyle w:val="Hyperlink"/>
          <w:rFonts w:ascii="Times New Roman" w:hAnsi="Times New Roman" w:cs="Times New Roman"/>
          <w:b/>
          <w:sz w:val="18"/>
          <w:szCs w:val="18"/>
        </w:rPr>
        <w:t xml:space="preserve">www.vlora.gov.al </w:t>
      </w:r>
    </w:hyperlink>
    <w:r w:rsidR="004028B2" w:rsidRPr="00732456">
      <w:rPr>
        <w:rFonts w:ascii="Times New Roman" w:hAnsi="Times New Roman" w:cs="Times New Roman"/>
        <w:b/>
        <w:sz w:val="18"/>
        <w:szCs w:val="18"/>
      </w:rPr>
      <w:t>; e-mail: info@vlora.gov.al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3E3A" w14:textId="77777777" w:rsidR="00155892" w:rsidRDefault="00155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9228" w14:textId="77777777" w:rsidR="00D67D1F" w:rsidRDefault="00D67D1F" w:rsidP="00E94EBD">
      <w:pPr>
        <w:spacing w:after="0" w:line="240" w:lineRule="auto"/>
      </w:pPr>
      <w:r>
        <w:separator/>
      </w:r>
    </w:p>
  </w:footnote>
  <w:footnote w:type="continuationSeparator" w:id="0">
    <w:p w14:paraId="6DBD6ED6" w14:textId="77777777" w:rsidR="00D67D1F" w:rsidRDefault="00D67D1F" w:rsidP="00E94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987D" w14:textId="77777777" w:rsidR="00155892" w:rsidRDefault="0015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0B5C" w14:textId="77777777" w:rsidR="00155892" w:rsidRDefault="00155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7446" w14:textId="77777777" w:rsidR="00155892" w:rsidRDefault="00155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03080487">
    <w:abstractNumId w:val="2"/>
  </w:num>
  <w:num w:numId="2" w16cid:durableId="901215904">
    <w:abstractNumId w:val="0"/>
  </w:num>
  <w:num w:numId="3" w16cid:durableId="167306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BD"/>
    <w:rsid w:val="00016F64"/>
    <w:rsid w:val="00021591"/>
    <w:rsid w:val="00060C1C"/>
    <w:rsid w:val="00076BC7"/>
    <w:rsid w:val="000E353D"/>
    <w:rsid w:val="000E505E"/>
    <w:rsid w:val="001255D8"/>
    <w:rsid w:val="0012561A"/>
    <w:rsid w:val="00155892"/>
    <w:rsid w:val="001D7604"/>
    <w:rsid w:val="00252717"/>
    <w:rsid w:val="0026672C"/>
    <w:rsid w:val="00277813"/>
    <w:rsid w:val="00290945"/>
    <w:rsid w:val="003062F5"/>
    <w:rsid w:val="00326426"/>
    <w:rsid w:val="00331369"/>
    <w:rsid w:val="003353DB"/>
    <w:rsid w:val="003356EE"/>
    <w:rsid w:val="003766EE"/>
    <w:rsid w:val="003F5939"/>
    <w:rsid w:val="004028B2"/>
    <w:rsid w:val="00413C22"/>
    <w:rsid w:val="00482869"/>
    <w:rsid w:val="00485AE4"/>
    <w:rsid w:val="0048692A"/>
    <w:rsid w:val="004A1589"/>
    <w:rsid w:val="004A3F25"/>
    <w:rsid w:val="004C6006"/>
    <w:rsid w:val="004F792D"/>
    <w:rsid w:val="00563E6C"/>
    <w:rsid w:val="0057107C"/>
    <w:rsid w:val="00574072"/>
    <w:rsid w:val="005850BD"/>
    <w:rsid w:val="005D1D80"/>
    <w:rsid w:val="005D4235"/>
    <w:rsid w:val="00652863"/>
    <w:rsid w:val="006640F4"/>
    <w:rsid w:val="00694A21"/>
    <w:rsid w:val="006D2D7E"/>
    <w:rsid w:val="00720640"/>
    <w:rsid w:val="00732456"/>
    <w:rsid w:val="00785D5F"/>
    <w:rsid w:val="007A6649"/>
    <w:rsid w:val="007B4D54"/>
    <w:rsid w:val="007F1836"/>
    <w:rsid w:val="00870393"/>
    <w:rsid w:val="00873A1E"/>
    <w:rsid w:val="00897EAA"/>
    <w:rsid w:val="008C00EE"/>
    <w:rsid w:val="008E6E74"/>
    <w:rsid w:val="0094479F"/>
    <w:rsid w:val="0095211F"/>
    <w:rsid w:val="00957564"/>
    <w:rsid w:val="009749B1"/>
    <w:rsid w:val="00990118"/>
    <w:rsid w:val="00996295"/>
    <w:rsid w:val="009E5DAD"/>
    <w:rsid w:val="00A50764"/>
    <w:rsid w:val="00A61237"/>
    <w:rsid w:val="00A70E92"/>
    <w:rsid w:val="00B15078"/>
    <w:rsid w:val="00B47FE3"/>
    <w:rsid w:val="00BA05E1"/>
    <w:rsid w:val="00BA1025"/>
    <w:rsid w:val="00BD649D"/>
    <w:rsid w:val="00BD6E95"/>
    <w:rsid w:val="00BE0BAE"/>
    <w:rsid w:val="00BF0AC0"/>
    <w:rsid w:val="00C006D8"/>
    <w:rsid w:val="00C4652B"/>
    <w:rsid w:val="00D01AC4"/>
    <w:rsid w:val="00D17EA2"/>
    <w:rsid w:val="00D26719"/>
    <w:rsid w:val="00D46460"/>
    <w:rsid w:val="00D534B7"/>
    <w:rsid w:val="00D6023E"/>
    <w:rsid w:val="00D67D1F"/>
    <w:rsid w:val="00DB081F"/>
    <w:rsid w:val="00E94EBD"/>
    <w:rsid w:val="00F31297"/>
    <w:rsid w:val="00F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67B4"/>
  <w15:chartTrackingRefBased/>
  <w15:docId w15:val="{A3853B1B-A962-457B-97FB-376825E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EBD"/>
  </w:style>
  <w:style w:type="paragraph" w:styleId="Footer">
    <w:name w:val="footer"/>
    <w:basedOn w:val="Normal"/>
    <w:link w:val="FooterChar"/>
    <w:uiPriority w:val="99"/>
    <w:unhideWhenUsed/>
    <w:rsid w:val="00E94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EBD"/>
  </w:style>
  <w:style w:type="character" w:styleId="Hyperlink">
    <w:name w:val="Hyperlink"/>
    <w:basedOn w:val="DefaultParagraphFont"/>
    <w:uiPriority w:val="99"/>
    <w:unhideWhenUsed/>
    <w:rsid w:val="00E94EBD"/>
    <w:rPr>
      <w:color w:val="0563C1" w:themeColor="hyperlink"/>
      <w:u w:val="single"/>
    </w:rPr>
  </w:style>
  <w:style w:type="character" w:styleId="Emphasis">
    <w:name w:val="Emphasis"/>
    <w:qFormat/>
    <w:rsid w:val="00D01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kis.ec.europa.eu/display/ExactExternalWiki/ePRA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8CAF9-69EC-4AC1-A775-CF444A00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</dc:creator>
  <cp:keywords/>
  <dc:description/>
  <cp:lastModifiedBy>Ana kamberaj</cp:lastModifiedBy>
  <cp:revision>23</cp:revision>
  <dcterms:created xsi:type="dcterms:W3CDTF">2026-05-21T12:24:00Z</dcterms:created>
  <dcterms:modified xsi:type="dcterms:W3CDTF">2026-06-24T13:14:00Z</dcterms:modified>
</cp:coreProperties>
</file>